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D1" w:rsidRPr="0013580B" w:rsidRDefault="0013580B" w:rsidP="0013580B">
      <w:pPr>
        <w:spacing w:after="0" w:line="280" w:lineRule="exact"/>
        <w:ind w:left="10206"/>
        <w:rPr>
          <w:rFonts w:ascii="Times New Roman" w:hAnsi="Times New Roman" w:cs="Times New Roman"/>
          <w:sz w:val="30"/>
          <w:szCs w:val="30"/>
        </w:rPr>
      </w:pPr>
      <w:r w:rsidRPr="0013580B">
        <w:rPr>
          <w:rFonts w:ascii="Times New Roman" w:hAnsi="Times New Roman" w:cs="Times New Roman"/>
          <w:sz w:val="30"/>
          <w:szCs w:val="30"/>
        </w:rPr>
        <w:t>УТВЕРЖД</w:t>
      </w:r>
      <w:r w:rsidR="009F5587">
        <w:rPr>
          <w:rFonts w:ascii="Times New Roman" w:hAnsi="Times New Roman" w:cs="Times New Roman"/>
          <w:sz w:val="30"/>
          <w:szCs w:val="30"/>
        </w:rPr>
        <w:t>ЕНО</w:t>
      </w:r>
    </w:p>
    <w:p w:rsidR="009F5587" w:rsidRDefault="009F5587" w:rsidP="0013580B">
      <w:pPr>
        <w:spacing w:before="120" w:after="0" w:line="280" w:lineRule="exact"/>
        <w:ind w:left="1020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Приказ </w:t>
      </w:r>
      <w:r w:rsidR="0013580B" w:rsidRPr="0013580B">
        <w:rPr>
          <w:rFonts w:ascii="Times New Roman" w:hAnsi="Times New Roman" w:cs="Times New Roman"/>
          <w:sz w:val="30"/>
          <w:szCs w:val="30"/>
        </w:rPr>
        <w:t>Министр</w:t>
      </w:r>
      <w:r>
        <w:rPr>
          <w:rFonts w:ascii="Times New Roman" w:hAnsi="Times New Roman" w:cs="Times New Roman"/>
          <w:sz w:val="30"/>
          <w:szCs w:val="30"/>
        </w:rPr>
        <w:t>а</w:t>
      </w:r>
      <w:r w:rsidR="0013580B" w:rsidRPr="0013580B">
        <w:rPr>
          <w:rFonts w:ascii="Times New Roman" w:hAnsi="Times New Roman" w:cs="Times New Roman"/>
          <w:sz w:val="30"/>
          <w:szCs w:val="30"/>
        </w:rPr>
        <w:t xml:space="preserve"> образования Республики Беларусь</w:t>
      </w:r>
    </w:p>
    <w:p w:rsidR="0013580B" w:rsidRDefault="009F5587" w:rsidP="009F5587">
      <w:pPr>
        <w:spacing w:after="0" w:line="280" w:lineRule="exact"/>
        <w:ind w:left="1020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DB3C47">
        <w:rPr>
          <w:rFonts w:ascii="Times New Roman" w:hAnsi="Times New Roman" w:cs="Times New Roman"/>
          <w:sz w:val="30"/>
          <w:szCs w:val="30"/>
        </w:rPr>
        <w:t>05.02.20</w:t>
      </w:r>
      <w:r>
        <w:rPr>
          <w:rFonts w:ascii="Times New Roman" w:hAnsi="Times New Roman" w:cs="Times New Roman"/>
          <w:sz w:val="30"/>
          <w:szCs w:val="30"/>
        </w:rPr>
        <w:t xml:space="preserve">24 № </w:t>
      </w:r>
      <w:r w:rsidR="00DB3C47">
        <w:rPr>
          <w:rFonts w:ascii="Times New Roman" w:hAnsi="Times New Roman" w:cs="Times New Roman"/>
          <w:sz w:val="30"/>
          <w:szCs w:val="30"/>
        </w:rPr>
        <w:t>42</w:t>
      </w:r>
    </w:p>
    <w:p w:rsidR="0013580B" w:rsidRDefault="0013580B" w:rsidP="0013580B">
      <w:pPr>
        <w:spacing w:before="120" w:after="0" w:line="280" w:lineRule="exact"/>
        <w:ind w:left="10206"/>
        <w:rPr>
          <w:rFonts w:ascii="Times New Roman" w:hAnsi="Times New Roman" w:cs="Times New Roman"/>
          <w:sz w:val="30"/>
          <w:szCs w:val="30"/>
        </w:rPr>
      </w:pPr>
    </w:p>
    <w:p w:rsidR="005A4FFF" w:rsidRDefault="005A4FFF" w:rsidP="0013580B">
      <w:pPr>
        <w:spacing w:before="120" w:after="0" w:line="280" w:lineRule="exact"/>
        <w:ind w:right="7624"/>
        <w:jc w:val="both"/>
        <w:rPr>
          <w:rFonts w:ascii="Times New Roman" w:hAnsi="Times New Roman" w:cs="Times New Roman"/>
          <w:sz w:val="30"/>
          <w:szCs w:val="30"/>
        </w:rPr>
      </w:pPr>
    </w:p>
    <w:p w:rsidR="0013580B" w:rsidRPr="00C46F32" w:rsidRDefault="000235E3" w:rsidP="0013580B">
      <w:pPr>
        <w:spacing w:before="120" w:after="0" w:line="280" w:lineRule="exact"/>
        <w:ind w:right="762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КОМПЛЕКС МЕРОПРИЯТИЙ</w:t>
      </w:r>
    </w:p>
    <w:p w:rsidR="0013580B" w:rsidRDefault="000235E3" w:rsidP="0013580B">
      <w:pPr>
        <w:spacing w:before="120" w:after="0" w:line="280" w:lineRule="exact"/>
        <w:ind w:right="762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реализации </w:t>
      </w:r>
      <w:r w:rsidR="00C46F32">
        <w:rPr>
          <w:rFonts w:ascii="Times New Roman" w:hAnsi="Times New Roman" w:cs="Times New Roman"/>
          <w:sz w:val="30"/>
          <w:szCs w:val="30"/>
        </w:rPr>
        <w:t>р</w:t>
      </w:r>
      <w:r w:rsidR="0013580B">
        <w:rPr>
          <w:rFonts w:ascii="Times New Roman" w:hAnsi="Times New Roman" w:cs="Times New Roman"/>
          <w:sz w:val="30"/>
          <w:szCs w:val="30"/>
        </w:rPr>
        <w:t>еспубликанского плана мероприятий по проведению в 2024 году Года качества, утвержденного постановлением Совета Министров Республики Беларусь от 16 января 2024 г. № 41</w:t>
      </w:r>
    </w:p>
    <w:p w:rsidR="005A4FFF" w:rsidRDefault="005A4FFF" w:rsidP="0013580B">
      <w:pPr>
        <w:spacing w:before="120" w:after="0" w:line="280" w:lineRule="exact"/>
        <w:ind w:right="7624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304" w:type="dxa"/>
        <w:tblLook w:val="04A0"/>
      </w:tblPr>
      <w:tblGrid>
        <w:gridCol w:w="815"/>
        <w:gridCol w:w="4527"/>
        <w:gridCol w:w="4000"/>
        <w:gridCol w:w="1614"/>
        <w:gridCol w:w="2102"/>
        <w:gridCol w:w="2246"/>
      </w:tblGrid>
      <w:tr w:rsidR="004E64A3" w:rsidRPr="00F87E34" w:rsidTr="00047111">
        <w:trPr>
          <w:tblHeader/>
        </w:trPr>
        <w:tc>
          <w:tcPr>
            <w:tcW w:w="606" w:type="dxa"/>
            <w:vAlign w:val="center"/>
          </w:tcPr>
          <w:p w:rsidR="0002120C" w:rsidRPr="00F87E34" w:rsidRDefault="0002120C" w:rsidP="000212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34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4716" w:type="dxa"/>
            <w:vAlign w:val="center"/>
          </w:tcPr>
          <w:p w:rsidR="0002120C" w:rsidRPr="00F87E34" w:rsidRDefault="0002120C" w:rsidP="000212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34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143" w:type="dxa"/>
            <w:vAlign w:val="center"/>
          </w:tcPr>
          <w:p w:rsidR="0002120C" w:rsidRPr="00F87E34" w:rsidRDefault="00C46F32" w:rsidP="000212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2120C">
              <w:rPr>
                <w:rFonts w:ascii="Times New Roman" w:hAnsi="Times New Roman" w:cs="Times New Roman"/>
                <w:sz w:val="26"/>
                <w:szCs w:val="26"/>
              </w:rPr>
              <w:t>еханизм реализации</w:t>
            </w:r>
          </w:p>
        </w:tc>
        <w:tc>
          <w:tcPr>
            <w:tcW w:w="1482" w:type="dxa"/>
            <w:vAlign w:val="center"/>
          </w:tcPr>
          <w:p w:rsidR="0002120C" w:rsidRPr="00F87E34" w:rsidRDefault="0002120C" w:rsidP="000212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34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2102" w:type="dxa"/>
            <w:vAlign w:val="center"/>
          </w:tcPr>
          <w:p w:rsidR="0002120C" w:rsidRPr="00F87E34" w:rsidRDefault="0002120C" w:rsidP="000212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34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  <w:tc>
          <w:tcPr>
            <w:tcW w:w="2255" w:type="dxa"/>
            <w:vAlign w:val="center"/>
          </w:tcPr>
          <w:p w:rsidR="001D2B41" w:rsidRDefault="0002120C" w:rsidP="000212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34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:rsidR="0002120C" w:rsidRPr="00F87E34" w:rsidRDefault="0002120C" w:rsidP="000212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34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1D2B41">
              <w:rPr>
                <w:rFonts w:ascii="Times New Roman" w:hAnsi="Times New Roman" w:cs="Times New Roman"/>
                <w:sz w:val="26"/>
                <w:szCs w:val="26"/>
              </w:rPr>
              <w:t>реализацию мероприятия</w:t>
            </w:r>
          </w:p>
        </w:tc>
      </w:tr>
      <w:tr w:rsidR="001259E5" w:rsidRPr="0002120C" w:rsidTr="00D13AE1">
        <w:tc>
          <w:tcPr>
            <w:tcW w:w="15304" w:type="dxa"/>
            <w:gridSpan w:val="6"/>
          </w:tcPr>
          <w:p w:rsidR="001259E5" w:rsidRPr="00BA3594" w:rsidRDefault="00A0774B" w:rsidP="00BA3594">
            <w:pPr>
              <w:pStyle w:val="a4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77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МЕРОПРИЯТИЯ ИЗ </w:t>
            </w:r>
            <w:r w:rsidR="001259E5" w:rsidRPr="00A077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РЕСПУБЛИКАНСК</w:t>
            </w:r>
            <w:r w:rsidRPr="00A077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ОГО</w:t>
            </w:r>
            <w:r w:rsidR="001259E5" w:rsidRPr="00A077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ПЛАН</w:t>
            </w:r>
            <w:r w:rsidRPr="00A077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="001259E5" w:rsidRPr="00A077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МЕРОПРИЯТИЙ </w:t>
            </w:r>
            <w:r w:rsidR="001259E5" w:rsidRPr="00BA35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ПРОВЕДЕНИЮ В 2024 ГОДУ ГОДА КАЧЕСТВА</w:t>
            </w:r>
          </w:p>
        </w:tc>
      </w:tr>
      <w:tr w:rsidR="004E64A3" w:rsidRPr="0002120C" w:rsidTr="00047111">
        <w:tc>
          <w:tcPr>
            <w:tcW w:w="606" w:type="dxa"/>
          </w:tcPr>
          <w:p w:rsidR="0002120C" w:rsidRPr="0002120C" w:rsidRDefault="0002120C" w:rsidP="0002120C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1. </w:t>
            </w:r>
          </w:p>
        </w:tc>
        <w:tc>
          <w:tcPr>
            <w:tcW w:w="4716" w:type="dxa"/>
          </w:tcPr>
          <w:p w:rsidR="0002120C" w:rsidRPr="0002120C" w:rsidRDefault="0002120C" w:rsidP="0002120C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1.Участие в законодательном обеспечении Года качества</w:t>
            </w:r>
          </w:p>
        </w:tc>
        <w:tc>
          <w:tcPr>
            <w:tcW w:w="4143" w:type="dxa"/>
          </w:tcPr>
          <w:p w:rsidR="0002120C" w:rsidRPr="0002120C" w:rsidRDefault="00F60D39" w:rsidP="0042177C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r w:rsidR="0002120C" w:rsidRPr="0002120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одготовка и принятие закона Республики Беларусь «Об изменении Кодекса Республики Беларусь об образовании»</w:t>
            </w:r>
          </w:p>
        </w:tc>
        <w:tc>
          <w:tcPr>
            <w:tcW w:w="1482" w:type="dxa"/>
          </w:tcPr>
          <w:p w:rsidR="0002120C" w:rsidRPr="0002120C" w:rsidRDefault="0002120C" w:rsidP="0002120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:rsidR="0002120C" w:rsidRDefault="00AF7909" w:rsidP="0002120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ЮО</w:t>
            </w:r>
          </w:p>
          <w:p w:rsidR="00F00635" w:rsidRPr="0002120C" w:rsidRDefault="00F00635" w:rsidP="0002120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Минобразования</w:t>
            </w:r>
          </w:p>
        </w:tc>
        <w:tc>
          <w:tcPr>
            <w:tcW w:w="2255" w:type="dxa"/>
          </w:tcPr>
          <w:p w:rsidR="0002120C" w:rsidRPr="0002120C" w:rsidRDefault="0002120C" w:rsidP="0002120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Мякинник О.В.</w:t>
            </w:r>
          </w:p>
        </w:tc>
      </w:tr>
      <w:tr w:rsidR="00BA3594" w:rsidRPr="0002120C" w:rsidTr="00047111">
        <w:tc>
          <w:tcPr>
            <w:tcW w:w="606" w:type="dxa"/>
          </w:tcPr>
          <w:p w:rsidR="00BA3594" w:rsidRPr="0002120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2. </w:t>
            </w:r>
          </w:p>
        </w:tc>
        <w:tc>
          <w:tcPr>
            <w:tcW w:w="4716" w:type="dxa"/>
          </w:tcPr>
          <w:p w:rsidR="00BA3594" w:rsidRPr="0002120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  <w:r w:rsidRPr="0002120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Разработка программ повышения качества, предусматривающих повышение качества выполняемых органами государственного управления, организациями, облисполкомами, Минским горисполкомом функций и содержащих целевые показатели и индикаторы качества</w:t>
            </w:r>
          </w:p>
        </w:tc>
        <w:tc>
          <w:tcPr>
            <w:tcW w:w="4143" w:type="dxa"/>
          </w:tcPr>
          <w:p w:rsidR="00BA3594" w:rsidRPr="00956A4F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6A4F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  <w:t xml:space="preserve">согласование с Госстандартом Программы развития национальной системы обеспечения качества образования до 2025 года и на перспективу до 2030 года, утвержденной постановлением Министерства образования от 31 октября 2023 г. № 329 </w:t>
            </w:r>
          </w:p>
        </w:tc>
        <w:tc>
          <w:tcPr>
            <w:tcW w:w="1482" w:type="dxa"/>
          </w:tcPr>
          <w:p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102" w:type="dxa"/>
          </w:tcPr>
          <w:p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  <w:tc>
          <w:tcPr>
            <w:tcW w:w="2255" w:type="dxa"/>
          </w:tcPr>
          <w:p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Мирончик М.В.</w:t>
            </w:r>
          </w:p>
        </w:tc>
      </w:tr>
      <w:tr w:rsidR="00BA3594" w:rsidRPr="0002120C" w:rsidTr="00047111">
        <w:tc>
          <w:tcPr>
            <w:tcW w:w="606" w:type="dxa"/>
          </w:tcPr>
          <w:p w:rsidR="00BA3594" w:rsidRPr="0002120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3. </w:t>
            </w:r>
          </w:p>
        </w:tc>
        <w:tc>
          <w:tcPr>
            <w:tcW w:w="4716" w:type="dxa"/>
          </w:tcPr>
          <w:p w:rsidR="00BA3594" w:rsidRPr="0002120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3. Разработка критериев, целевых показателей, индикаторов и прогнозных показателей качества, оценки эффективности работ, производимых товаров, оказываемых услуг, качества жизни населения</w:t>
            </w:r>
          </w:p>
        </w:tc>
        <w:tc>
          <w:tcPr>
            <w:tcW w:w="4143" w:type="dxa"/>
          </w:tcPr>
          <w:p w:rsidR="00BA3594" w:rsidRPr="00121437" w:rsidRDefault="00BA3594" w:rsidP="00BA3594">
            <w:pPr>
              <w:pStyle w:val="a6"/>
              <w:spacing w:after="120"/>
              <w:jc w:val="both"/>
              <w:rPr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у</w:t>
            </w:r>
            <w:r w:rsidRPr="0002120C">
              <w:rPr>
                <w:color w:val="000000"/>
                <w:sz w:val="26"/>
                <w:szCs w:val="26"/>
                <w:lang w:eastAsia="ru-RU" w:bidi="ru-RU"/>
              </w:rPr>
              <w:t>тверждение показателей и индикаторов качества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образования (по уровням образования)</w:t>
            </w:r>
          </w:p>
        </w:tc>
        <w:tc>
          <w:tcPr>
            <w:tcW w:w="1482" w:type="dxa"/>
          </w:tcPr>
          <w:p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02" w:type="dxa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ГУПО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ГУОСДО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ОАИЛОПФР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УМС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ГУВРМП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ГУЭО</w:t>
            </w:r>
          </w:p>
          <w:p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УРМТБ</w:t>
            </w:r>
          </w:p>
        </w:tc>
        <w:tc>
          <w:tcPr>
            <w:tcW w:w="2255" w:type="dxa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Мирончик М.В.</w:t>
            </w:r>
          </w:p>
          <w:p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594" w:rsidRPr="0002120C" w:rsidTr="00047111">
        <w:tc>
          <w:tcPr>
            <w:tcW w:w="606" w:type="dxa"/>
          </w:tcPr>
          <w:p w:rsidR="00BA3594" w:rsidRPr="0002120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4. </w:t>
            </w:r>
          </w:p>
        </w:tc>
        <w:tc>
          <w:tcPr>
            <w:tcW w:w="4716" w:type="dxa"/>
          </w:tcPr>
          <w:p w:rsidR="00BA3594" w:rsidRPr="0002120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  <w:r w:rsidRPr="0002120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Реализация программ повышения качества</w:t>
            </w:r>
          </w:p>
        </w:tc>
        <w:tc>
          <w:tcPr>
            <w:tcW w:w="4143" w:type="dxa"/>
          </w:tcPr>
          <w:p w:rsidR="00BA3594" w:rsidRPr="0002120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</w:t>
            </w:r>
            <w:r w:rsidRPr="0002120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нализ выполнения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Программы </w:t>
            </w:r>
            <w:r w:rsidRPr="00E9591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развития национальной системы обеспечения качества образования до 2025 года и на перспективу до 2030 года</w:t>
            </w:r>
            <w:r w:rsidRPr="0002120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достижение целевых показателей и индикаторов качества</w:t>
            </w:r>
          </w:p>
        </w:tc>
        <w:tc>
          <w:tcPr>
            <w:tcW w:w="1482" w:type="dxa"/>
          </w:tcPr>
          <w:p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ГУПО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ГУОСДО</w:t>
            </w:r>
          </w:p>
          <w:p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АО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РИВШ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РИПО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РИКЗ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УО</w:t>
            </w:r>
          </w:p>
        </w:tc>
        <w:tc>
          <w:tcPr>
            <w:tcW w:w="2255" w:type="dxa"/>
          </w:tcPr>
          <w:p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Мирончик М.В.</w:t>
            </w:r>
          </w:p>
        </w:tc>
      </w:tr>
      <w:tr w:rsidR="00BA3594" w:rsidRPr="0002120C" w:rsidTr="00047111">
        <w:trPr>
          <w:trHeight w:val="1483"/>
        </w:trPr>
        <w:tc>
          <w:tcPr>
            <w:tcW w:w="606" w:type="dxa"/>
            <w:vMerge w:val="restart"/>
          </w:tcPr>
          <w:p w:rsidR="00BA3594" w:rsidRPr="0002120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5. </w:t>
            </w:r>
          </w:p>
        </w:tc>
        <w:tc>
          <w:tcPr>
            <w:tcW w:w="4716" w:type="dxa"/>
            <w:vMerge w:val="restart"/>
          </w:tcPr>
          <w:p w:rsidR="00BA3594" w:rsidRPr="0002120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78C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978C0">
              <w:rPr>
                <w:rFonts w:ascii="Times New Roman" w:hAnsi="Times New Roman" w:cs="Times New Roman"/>
                <w:sz w:val="26"/>
                <w:szCs w:val="26"/>
              </w:rPr>
              <w:t>Реализация планов повышения качества организаций, направленных на повышение качества выпускаемой продукции (оказываемых услуг), решение уставных задач</w:t>
            </w:r>
            <w:r w:rsidRPr="006978C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A3594" w:rsidRPr="0002120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</w:tcPr>
          <w:p w:rsidR="00BA3594" w:rsidRPr="0002120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планов мероприятий УО по повышению качества образования (организаций, подчиненных Минобразования – качества уставной деятельности)</w:t>
            </w:r>
          </w:p>
        </w:tc>
        <w:tc>
          <w:tcPr>
            <w:tcW w:w="1482" w:type="dxa"/>
          </w:tcPr>
          <w:p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02" w:type="dxa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организации, подчиненные Минобразования</w:t>
            </w:r>
          </w:p>
        </w:tc>
        <w:tc>
          <w:tcPr>
            <w:tcW w:w="2255" w:type="dxa"/>
            <w:vMerge w:val="restart"/>
          </w:tcPr>
          <w:p w:rsidR="00BA3594" w:rsidRPr="00035FA8" w:rsidRDefault="00BA3594" w:rsidP="00BA3594">
            <w:pPr>
              <w:spacing w:line="280" w:lineRule="exact"/>
              <w:ind w:right="-113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Пищов С.Н. (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УССО, УВО, УДОВ)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Киндиренко М.С. 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(УДО, УОСО, УСО)</w:t>
            </w:r>
          </w:p>
          <w:p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Калюнов А.А. (организации, подчиненные Минобразования)</w:t>
            </w:r>
          </w:p>
        </w:tc>
      </w:tr>
      <w:tr w:rsidR="00BA3594" w:rsidRPr="0002120C" w:rsidTr="00047111">
        <w:tc>
          <w:tcPr>
            <w:tcW w:w="606" w:type="dxa"/>
            <w:vMerge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6" w:type="dxa"/>
            <w:vMerge/>
          </w:tcPr>
          <w:p w:rsidR="00BA3594" w:rsidRPr="006978C0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978C0">
              <w:rPr>
                <w:rFonts w:ascii="Times New Roman" w:hAnsi="Times New Roman" w:cs="Times New Roman"/>
                <w:sz w:val="26"/>
                <w:szCs w:val="26"/>
              </w:rPr>
              <w:t xml:space="preserve">огласование планов повышения качества </w:t>
            </w:r>
          </w:p>
        </w:tc>
        <w:tc>
          <w:tcPr>
            <w:tcW w:w="1482" w:type="dxa"/>
          </w:tcPr>
          <w:p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02" w:type="dxa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Баханович А.Г.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Кадлубай А.В.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Рудый С.В.</w:t>
            </w:r>
          </w:p>
          <w:p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облисполкомов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bookmarkStart w:id="0" w:name="_Hlk157781003"/>
            <w:r w:rsidR="005A4FFF"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  <w:bookmarkEnd w:id="0"/>
          </w:p>
        </w:tc>
        <w:tc>
          <w:tcPr>
            <w:tcW w:w="2255" w:type="dxa"/>
            <w:vMerge/>
          </w:tcPr>
          <w:p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594" w:rsidRPr="0002120C" w:rsidTr="00047111">
        <w:trPr>
          <w:trHeight w:val="859"/>
        </w:trPr>
        <w:tc>
          <w:tcPr>
            <w:tcW w:w="606" w:type="dxa"/>
            <w:vMerge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6" w:type="dxa"/>
            <w:vMerge/>
          </w:tcPr>
          <w:p w:rsidR="00BA3594" w:rsidRPr="006978C0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78C0">
              <w:rPr>
                <w:rFonts w:ascii="Times New Roman" w:hAnsi="Times New Roman" w:cs="Times New Roman"/>
                <w:sz w:val="26"/>
                <w:szCs w:val="26"/>
              </w:rPr>
              <w:t>утверждение и реализация планов повышения качества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</w:p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2" w:type="dxa"/>
          </w:tcPr>
          <w:p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февраль-декабрь</w:t>
            </w:r>
          </w:p>
        </w:tc>
        <w:tc>
          <w:tcPr>
            <w:tcW w:w="2102" w:type="dxa"/>
          </w:tcPr>
          <w:p w:rsidR="005A4FFF" w:rsidRDefault="00BA3594" w:rsidP="005A4FFF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:rsidR="00BA3594" w:rsidRPr="0002120C" w:rsidRDefault="00BA3594" w:rsidP="005A4FFF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организации, подчиненные Минобразования</w:t>
            </w:r>
          </w:p>
        </w:tc>
        <w:tc>
          <w:tcPr>
            <w:tcW w:w="2255" w:type="dxa"/>
            <w:vMerge/>
          </w:tcPr>
          <w:p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594" w:rsidRPr="0002120C" w:rsidTr="00047111">
        <w:tc>
          <w:tcPr>
            <w:tcW w:w="606" w:type="dxa"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6. </w:t>
            </w:r>
          </w:p>
        </w:tc>
        <w:tc>
          <w:tcPr>
            <w:tcW w:w="4716" w:type="dxa"/>
          </w:tcPr>
          <w:p w:rsidR="00BA3594" w:rsidRPr="00482876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 Развитие кооперационного взаимодействия в целях расширения экспертных возможностей белорусской промышленности</w:t>
            </w:r>
          </w:p>
        </w:tc>
        <w:tc>
          <w:tcPr>
            <w:tcW w:w="4143" w:type="dxa"/>
          </w:tcPr>
          <w:p w:rsidR="00BA3594" w:rsidRPr="00482876" w:rsidRDefault="00BA3594" w:rsidP="00BA3594">
            <w:pPr>
              <w:pStyle w:val="a6"/>
              <w:tabs>
                <w:tab w:val="left" w:pos="496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новых и расширение существующих проектов при взаимодействии в научной и (или) образовательной сфер, в том числе в рамках ЕАЭС, СНГ, Союзного государства</w:t>
            </w:r>
          </w:p>
        </w:tc>
        <w:tc>
          <w:tcPr>
            <w:tcW w:w="1482" w:type="dxa"/>
          </w:tcPr>
          <w:p w:rsidR="00BA3594" w:rsidRPr="00482876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:rsidR="00BA3594" w:rsidRPr="00482876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УВО</w:t>
            </w:r>
          </w:p>
        </w:tc>
        <w:tc>
          <w:tcPr>
            <w:tcW w:w="2255" w:type="dxa"/>
          </w:tcPr>
          <w:p w:rsidR="00BA3594" w:rsidRPr="00482876" w:rsidRDefault="00FC2756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Пекутько П.Н.</w:t>
            </w:r>
          </w:p>
        </w:tc>
      </w:tr>
      <w:tr w:rsidR="00BA3594" w:rsidRPr="0002120C" w:rsidTr="00047111">
        <w:tc>
          <w:tcPr>
            <w:tcW w:w="606" w:type="dxa"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716" w:type="dxa"/>
          </w:tcPr>
          <w:p w:rsidR="00BA3594" w:rsidRPr="00482876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 Внедрение механизмов самоконтроля на рабочем месте за качеством производимой продукции и оказываемых услуг</w:t>
            </w:r>
          </w:p>
        </w:tc>
        <w:tc>
          <w:tcPr>
            <w:tcW w:w="4143" w:type="dxa"/>
          </w:tcPr>
          <w:p w:rsidR="00BA3594" w:rsidRPr="00482876" w:rsidRDefault="00BA3594" w:rsidP="00BA3594">
            <w:pPr>
              <w:pStyle w:val="a6"/>
              <w:tabs>
                <w:tab w:val="left" w:pos="496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 отраслевых рекомендаций по организации самоконтроля на рабочем месте</w:t>
            </w:r>
          </w:p>
        </w:tc>
        <w:tc>
          <w:tcPr>
            <w:tcW w:w="1482" w:type="dxa"/>
          </w:tcPr>
          <w:p w:rsidR="00BA3594" w:rsidRPr="00F61E3A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:rsidR="00BA3594" w:rsidRPr="00482876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</w:tc>
        <w:tc>
          <w:tcPr>
            <w:tcW w:w="2255" w:type="dxa"/>
          </w:tcPr>
          <w:p w:rsidR="00BA3594" w:rsidRPr="00035FA8" w:rsidRDefault="00BA3594" w:rsidP="00BA3594">
            <w:pPr>
              <w:spacing w:line="280" w:lineRule="exact"/>
              <w:ind w:right="-113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Пищов С.Н. (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УССО, УВО, УДОВ)</w:t>
            </w:r>
          </w:p>
          <w:p w:rsidR="00BA3594" w:rsidRPr="00482876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Киндиренко М.С. 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(УДО, УОСО, УСО)</w:t>
            </w:r>
          </w:p>
        </w:tc>
      </w:tr>
      <w:tr w:rsidR="00BA3594" w:rsidRPr="00F61E3A" w:rsidTr="00047111">
        <w:trPr>
          <w:trHeight w:val="321"/>
        </w:trPr>
        <w:tc>
          <w:tcPr>
            <w:tcW w:w="606" w:type="dxa"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8. </w:t>
            </w:r>
          </w:p>
        </w:tc>
        <w:tc>
          <w:tcPr>
            <w:tcW w:w="4716" w:type="dxa"/>
          </w:tcPr>
          <w:p w:rsidR="00BA3594" w:rsidRPr="00F61E3A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Внедрение в организациях наставничества в целях профессионального роста молодых работников и культивирования ответственного отношения к труду</w:t>
            </w:r>
          </w:p>
        </w:tc>
        <w:tc>
          <w:tcPr>
            <w:tcW w:w="4143" w:type="dxa"/>
          </w:tcPr>
          <w:p w:rsidR="00BA3594" w:rsidRPr="00F61E3A" w:rsidRDefault="00BA3594" w:rsidP="00BA3594">
            <w:pPr>
              <w:pStyle w:val="a6"/>
              <w:tabs>
                <w:tab w:val="left" w:pos="496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 текучести кадров и оптимизация возрастной структуры трудовых коллективов</w:t>
            </w:r>
          </w:p>
        </w:tc>
        <w:tc>
          <w:tcPr>
            <w:tcW w:w="1482" w:type="dxa"/>
          </w:tcPr>
          <w:p w:rsidR="00BA3594" w:rsidRPr="00F61E3A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организации, подчиненные Минобразования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облисполкомов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A4FFF" w:rsidRPr="00F61E3A" w:rsidRDefault="005A4FFF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</w:p>
        </w:tc>
        <w:tc>
          <w:tcPr>
            <w:tcW w:w="2255" w:type="dxa"/>
          </w:tcPr>
          <w:p w:rsidR="00BA3594" w:rsidRPr="00035FA8" w:rsidRDefault="00BA3594" w:rsidP="00BA3594">
            <w:pPr>
              <w:spacing w:line="280" w:lineRule="exact"/>
              <w:ind w:right="-113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Пищов С.Н. (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УССО, УВО, УДОВ)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Киндиренко М.С. 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(УДО, УОСО, УСО)</w:t>
            </w:r>
          </w:p>
          <w:p w:rsidR="00BA3594" w:rsidRPr="00F61E3A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Калюнов А.А. (организации, подчиненные Минобразования)</w:t>
            </w:r>
          </w:p>
        </w:tc>
      </w:tr>
      <w:tr w:rsidR="00BA3594" w:rsidRPr="0002120C" w:rsidTr="00047111">
        <w:tc>
          <w:tcPr>
            <w:tcW w:w="606" w:type="dxa"/>
          </w:tcPr>
          <w:p w:rsidR="00BA3594" w:rsidRPr="00F61E3A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9. </w:t>
            </w:r>
          </w:p>
        </w:tc>
        <w:tc>
          <w:tcPr>
            <w:tcW w:w="4716" w:type="dxa"/>
          </w:tcPr>
          <w:p w:rsidR="00BA3594" w:rsidRPr="00482876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Внедрение современных ресурсо- и энергосберегающих технологий, оборудования и материалов в целях экономии топливно-энергетических ресурсов</w:t>
            </w:r>
          </w:p>
        </w:tc>
        <w:tc>
          <w:tcPr>
            <w:tcW w:w="4143" w:type="dxa"/>
          </w:tcPr>
          <w:p w:rsidR="00BA3594" w:rsidRPr="00BA3594" w:rsidRDefault="00BA3594" w:rsidP="00BA3594">
            <w:pPr>
              <w:pStyle w:val="a6"/>
              <w:tabs>
                <w:tab w:val="left" w:pos="4963"/>
              </w:tabs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BA3594">
              <w:rPr>
                <w:sz w:val="26"/>
                <w:szCs w:val="26"/>
              </w:rPr>
              <w:t>достижение в 2024 году показателей экономии топливно-энергетических ресурсов, установленных в Государственной программе «Энергосбережение» на 2021-2025 годы</w:t>
            </w:r>
          </w:p>
        </w:tc>
        <w:tc>
          <w:tcPr>
            <w:tcW w:w="1482" w:type="dxa"/>
          </w:tcPr>
          <w:p w:rsidR="00BA3594" w:rsidRPr="00482876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:rsidR="00BA3594" w:rsidRPr="00482876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УРМТБ</w:t>
            </w:r>
          </w:p>
        </w:tc>
        <w:tc>
          <w:tcPr>
            <w:tcW w:w="2255" w:type="dxa"/>
          </w:tcPr>
          <w:p w:rsidR="00BA3594" w:rsidRPr="00482876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Демьянович А.Л.</w:t>
            </w:r>
          </w:p>
        </w:tc>
      </w:tr>
      <w:tr w:rsidR="00BA3594" w:rsidRPr="0002120C" w:rsidTr="00047111">
        <w:tc>
          <w:tcPr>
            <w:tcW w:w="606" w:type="dxa"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716" w:type="dxa"/>
          </w:tcPr>
          <w:p w:rsidR="00BA3594" w:rsidRPr="00035FA8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</w:pPr>
            <w:r w:rsidRPr="00035FA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20. Создание практико-ориентированной среды (экспериментальные площадки, лаборатории, учебно-опытные участки) в целях формирования инновационных навыков</w:t>
            </w:r>
          </w:p>
        </w:tc>
        <w:tc>
          <w:tcPr>
            <w:tcW w:w="4143" w:type="dxa"/>
          </w:tcPr>
          <w:p w:rsidR="00BA3594" w:rsidRPr="00035FA8" w:rsidRDefault="00BA3594" w:rsidP="00BA3594">
            <w:pPr>
              <w:pStyle w:val="a6"/>
              <w:tabs>
                <w:tab w:val="left" w:pos="4958"/>
              </w:tabs>
              <w:jc w:val="both"/>
              <w:rPr>
                <w:color w:val="000000"/>
                <w:spacing w:val="-4"/>
                <w:sz w:val="26"/>
                <w:szCs w:val="26"/>
                <w:lang w:eastAsia="ru-RU" w:bidi="ru-RU"/>
              </w:rPr>
            </w:pPr>
            <w:r w:rsidRPr="00035FA8">
              <w:rPr>
                <w:spacing w:val="-4"/>
                <w:sz w:val="26"/>
                <w:szCs w:val="26"/>
              </w:rPr>
              <w:t>проведение конкурса в сфере изобретательства «ЛепшыпатэнтБеларус</w:t>
            </w:r>
            <w:r w:rsidRPr="00035FA8">
              <w:rPr>
                <w:spacing w:val="-4"/>
                <w:sz w:val="26"/>
                <w:szCs w:val="26"/>
                <w:lang w:val="en-US"/>
              </w:rPr>
              <w:t>i</w:t>
            </w:r>
            <w:r w:rsidRPr="00035FA8">
              <w:rPr>
                <w:spacing w:val="-4"/>
                <w:sz w:val="26"/>
                <w:szCs w:val="26"/>
              </w:rPr>
              <w:t>», внедрение новых технических решений, защищенных патентом</w:t>
            </w:r>
          </w:p>
        </w:tc>
        <w:tc>
          <w:tcPr>
            <w:tcW w:w="1482" w:type="dxa"/>
          </w:tcPr>
          <w:p w:rsidR="00BA3594" w:rsidRPr="00482876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кварталы</w:t>
            </w:r>
          </w:p>
        </w:tc>
        <w:tc>
          <w:tcPr>
            <w:tcW w:w="2102" w:type="dxa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УВО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УССО</w:t>
            </w:r>
          </w:p>
          <w:p w:rsidR="00BA3594" w:rsidRPr="00482876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УОСО</w:t>
            </w:r>
          </w:p>
        </w:tc>
        <w:tc>
          <w:tcPr>
            <w:tcW w:w="2255" w:type="dxa"/>
          </w:tcPr>
          <w:p w:rsidR="00250200" w:rsidRPr="00035FA8" w:rsidRDefault="00250200" w:rsidP="00250200">
            <w:pPr>
              <w:spacing w:line="280" w:lineRule="exact"/>
              <w:ind w:right="-113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Пищов С.Н. (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УССО, УВО</w:t>
            </w:r>
            <w:r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)</w:t>
            </w:r>
          </w:p>
          <w:p w:rsidR="00BA3594" w:rsidRPr="00482876" w:rsidRDefault="00250200" w:rsidP="0025020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Киндиренко М.С. 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(УОСО)</w:t>
            </w:r>
          </w:p>
        </w:tc>
      </w:tr>
      <w:tr w:rsidR="00BA3594" w:rsidRPr="0002120C" w:rsidTr="00047111">
        <w:tc>
          <w:tcPr>
            <w:tcW w:w="606" w:type="dxa"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11. </w:t>
            </w:r>
          </w:p>
        </w:tc>
        <w:tc>
          <w:tcPr>
            <w:tcW w:w="4716" w:type="dxa"/>
          </w:tcPr>
          <w:p w:rsidR="00BA3594" w:rsidRPr="00482876" w:rsidRDefault="00BA3594" w:rsidP="00BA3594">
            <w:pPr>
              <w:pStyle w:val="1"/>
              <w:tabs>
                <w:tab w:val="left" w:pos="30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23. </w:t>
            </w:r>
            <w:r w:rsidRPr="00482876">
              <w:rPr>
                <w:sz w:val="26"/>
                <w:szCs w:val="26"/>
              </w:rPr>
              <w:t>Совершенствование системы инновационной инфраструктуры</w:t>
            </w:r>
          </w:p>
          <w:p w:rsidR="00BA3594" w:rsidRPr="00482876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4143" w:type="dxa"/>
          </w:tcPr>
          <w:p w:rsidR="00BA3594" w:rsidRPr="00482876" w:rsidRDefault="00BA3594" w:rsidP="00BA3594">
            <w:pPr>
              <w:pStyle w:val="a6"/>
              <w:tabs>
                <w:tab w:val="left" w:pos="4954"/>
              </w:tabs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482876">
              <w:rPr>
                <w:sz w:val="26"/>
                <w:szCs w:val="26"/>
              </w:rPr>
              <w:t>развитие существующих субъектов инновационной инфраструктуры, отчет</w:t>
            </w:r>
            <w:r>
              <w:rPr>
                <w:sz w:val="26"/>
                <w:szCs w:val="26"/>
              </w:rPr>
              <w:t xml:space="preserve"> о </w:t>
            </w:r>
            <w:r w:rsidRPr="00482876">
              <w:rPr>
                <w:sz w:val="26"/>
                <w:szCs w:val="26"/>
              </w:rPr>
              <w:t>результативности деятельности субъектовинновационной инфраструктуры</w:t>
            </w:r>
          </w:p>
        </w:tc>
        <w:tc>
          <w:tcPr>
            <w:tcW w:w="1482" w:type="dxa"/>
          </w:tcPr>
          <w:p w:rsidR="00BA3594" w:rsidRPr="00482876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УВО</w:t>
            </w:r>
          </w:p>
          <w:p w:rsidR="00BA3594" w:rsidRPr="00482876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</w:tcPr>
          <w:p w:rsidR="00BA3594" w:rsidRPr="00482876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Пекутько П.Н.</w:t>
            </w:r>
          </w:p>
        </w:tc>
      </w:tr>
      <w:tr w:rsidR="00BA3594" w:rsidRPr="0002120C" w:rsidTr="00047111">
        <w:tc>
          <w:tcPr>
            <w:tcW w:w="606" w:type="dxa"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12. </w:t>
            </w:r>
          </w:p>
        </w:tc>
        <w:tc>
          <w:tcPr>
            <w:tcW w:w="4716" w:type="dxa"/>
          </w:tcPr>
          <w:p w:rsidR="00BA3594" w:rsidRPr="00381059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81059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381059">
              <w:rPr>
                <w:rFonts w:ascii="Times New Roman" w:hAnsi="Times New Roman" w:cs="Times New Roman"/>
                <w:sz w:val="26"/>
                <w:szCs w:val="26"/>
              </w:rPr>
              <w:t>Развитие функционала портала рейтинговой оценки организаций, оказывающих услуги, обеспечивающих жизнедеятельность населения и (или) осуществляющих административные процедуры, и его популяризация</w:t>
            </w:r>
          </w:p>
        </w:tc>
        <w:tc>
          <w:tcPr>
            <w:tcW w:w="4143" w:type="dxa"/>
          </w:tcPr>
          <w:p w:rsidR="00BA3594" w:rsidRPr="00381059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81059">
              <w:rPr>
                <w:rFonts w:ascii="Times New Roman" w:hAnsi="Times New Roman" w:cs="Times New Roman"/>
                <w:sz w:val="26"/>
                <w:szCs w:val="26"/>
              </w:rPr>
              <w:t>увеличение на портале рейтинговой оценки количества оценок не менее чем на 50 тыс.</w:t>
            </w:r>
          </w:p>
        </w:tc>
        <w:tc>
          <w:tcPr>
            <w:tcW w:w="1482" w:type="dxa"/>
          </w:tcPr>
          <w:p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ОКДМТО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подчиненные Минобразования </w:t>
            </w:r>
          </w:p>
        </w:tc>
        <w:tc>
          <w:tcPr>
            <w:tcW w:w="2255" w:type="dxa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Давыдовская О.Н.</w:t>
            </w:r>
          </w:p>
        </w:tc>
      </w:tr>
      <w:tr w:rsidR="00BA3594" w:rsidRPr="0002120C" w:rsidTr="00047111">
        <w:tc>
          <w:tcPr>
            <w:tcW w:w="606" w:type="dxa"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13. </w:t>
            </w:r>
          </w:p>
        </w:tc>
        <w:tc>
          <w:tcPr>
            <w:tcW w:w="4716" w:type="dxa"/>
          </w:tcPr>
          <w:p w:rsidR="00BA3594" w:rsidRPr="00381059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81059"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381059">
              <w:rPr>
                <w:rFonts w:ascii="Times New Roman" w:hAnsi="Times New Roman" w:cs="Times New Roman"/>
                <w:sz w:val="26"/>
                <w:szCs w:val="26"/>
              </w:rPr>
              <w:t>Внедрение и широкое проведение конкурсов новаторов, рационализаторских идей, профессионального мастерства</w:t>
            </w:r>
          </w:p>
        </w:tc>
        <w:tc>
          <w:tcPr>
            <w:tcW w:w="4143" w:type="dxa"/>
          </w:tcPr>
          <w:p w:rsidR="00BA3594" w:rsidRPr="00381059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81059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мотивации и стопроцентное вовлечение молодых специалистов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профессиональную деятельность</w:t>
            </w:r>
          </w:p>
        </w:tc>
        <w:tc>
          <w:tcPr>
            <w:tcW w:w="1482" w:type="dxa"/>
          </w:tcPr>
          <w:p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:rsidR="00227378" w:rsidRDefault="00227378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облисполкомов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A4FFF" w:rsidRDefault="005A4FFF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</w:p>
        </w:tc>
        <w:tc>
          <w:tcPr>
            <w:tcW w:w="2255" w:type="dxa"/>
          </w:tcPr>
          <w:p w:rsidR="00BA3594" w:rsidRPr="00035FA8" w:rsidRDefault="00BA3594" w:rsidP="00BA3594">
            <w:pPr>
              <w:spacing w:line="280" w:lineRule="exact"/>
              <w:ind w:right="-113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Пищов С.Н. (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УССО, УВО, УДОВ)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Киндиренко М.С. 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(УДО, УОСО, УСО)</w:t>
            </w:r>
          </w:p>
        </w:tc>
      </w:tr>
      <w:tr w:rsidR="00BA3594" w:rsidRPr="0002120C" w:rsidTr="00047111">
        <w:tc>
          <w:tcPr>
            <w:tcW w:w="606" w:type="dxa"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14. </w:t>
            </w:r>
          </w:p>
        </w:tc>
        <w:tc>
          <w:tcPr>
            <w:tcW w:w="4716" w:type="dxa"/>
          </w:tcPr>
          <w:p w:rsidR="00BA3594" w:rsidRPr="00635A3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35A34"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35A34">
              <w:rPr>
                <w:rFonts w:ascii="Times New Roman" w:hAnsi="Times New Roman" w:cs="Times New Roman"/>
                <w:sz w:val="26"/>
                <w:szCs w:val="26"/>
              </w:rPr>
              <w:t>Изучение общественного мнения о качестве производимой продукции и оказываемых услуг</w:t>
            </w:r>
          </w:p>
        </w:tc>
        <w:tc>
          <w:tcPr>
            <w:tcW w:w="4143" w:type="dxa"/>
          </w:tcPr>
          <w:p w:rsidR="00BA3594" w:rsidRPr="00C316DF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  <w:lang w:eastAsia="ru-RU" w:bidi="ru-RU"/>
              </w:rPr>
            </w:pPr>
            <w:r w:rsidRPr="00350878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разработка анкет об удовлетворенности населения качеством образования, анализ результатов анкетирования с</w:t>
            </w:r>
            <w:r w:rsidRPr="00C316DF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C316DF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lastRenderedPageBreak/>
              <w:t>принятием мер в рамках компетенции</w:t>
            </w:r>
          </w:p>
        </w:tc>
        <w:tc>
          <w:tcPr>
            <w:tcW w:w="1482" w:type="dxa"/>
          </w:tcPr>
          <w:p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102" w:type="dxa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</w:tcPr>
          <w:p w:rsidR="00BA3594" w:rsidRPr="00035FA8" w:rsidRDefault="00BA3594" w:rsidP="00BA3594">
            <w:pPr>
              <w:spacing w:line="280" w:lineRule="exact"/>
              <w:ind w:right="-113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Пищов С.Н. (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УССО, УВО, УДОВ)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Киндиренко М.С. 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(УДО, УОСО, УСО)</w:t>
            </w:r>
          </w:p>
        </w:tc>
      </w:tr>
      <w:tr w:rsidR="00BA3594" w:rsidRPr="0002120C" w:rsidTr="00047111">
        <w:tc>
          <w:tcPr>
            <w:tcW w:w="606" w:type="dxa"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15. </w:t>
            </w:r>
          </w:p>
        </w:tc>
        <w:tc>
          <w:tcPr>
            <w:tcW w:w="4716" w:type="dxa"/>
          </w:tcPr>
          <w:p w:rsidR="00BA3594" w:rsidRPr="00635A3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35A34"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35A34">
              <w:rPr>
                <w:rFonts w:ascii="Times New Roman" w:hAnsi="Times New Roman" w:cs="Times New Roman"/>
                <w:sz w:val="26"/>
                <w:szCs w:val="26"/>
              </w:rPr>
              <w:t>Обеспечение работы общественных приемных по принятию от населения предложений об улучшении качества жизни и оказываемых услуг</w:t>
            </w:r>
          </w:p>
        </w:tc>
        <w:tc>
          <w:tcPr>
            <w:tcW w:w="4143" w:type="dxa"/>
          </w:tcPr>
          <w:p w:rsidR="00BA3594" w:rsidRPr="00635A34" w:rsidRDefault="00BA3594" w:rsidP="00BA3594">
            <w:pPr>
              <w:pStyle w:val="a6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635A34">
              <w:rPr>
                <w:sz w:val="26"/>
                <w:szCs w:val="26"/>
              </w:rPr>
              <w:t>утверждение графиков и мест работы общественных приемных, аккумулирование предложенийи направление их по компетенции</w:t>
            </w:r>
          </w:p>
        </w:tc>
        <w:tc>
          <w:tcPr>
            <w:tcW w:w="1482" w:type="dxa"/>
          </w:tcPr>
          <w:p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:rsidR="00227378" w:rsidRDefault="00227378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ГУКПОАР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ОКДМТО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облисполкомов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A4FFF" w:rsidRDefault="005A4FFF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</w:p>
        </w:tc>
        <w:tc>
          <w:tcPr>
            <w:tcW w:w="2255" w:type="dxa"/>
          </w:tcPr>
          <w:p w:rsidR="00BA3594" w:rsidRDefault="00227378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Калюнов А.А.</w:t>
            </w:r>
          </w:p>
        </w:tc>
      </w:tr>
      <w:tr w:rsidR="00BA3594" w:rsidRPr="0002120C" w:rsidTr="00047111">
        <w:tc>
          <w:tcPr>
            <w:tcW w:w="606" w:type="dxa"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16. </w:t>
            </w:r>
          </w:p>
        </w:tc>
        <w:tc>
          <w:tcPr>
            <w:tcW w:w="4716" w:type="dxa"/>
          </w:tcPr>
          <w:p w:rsidR="00BA3594" w:rsidRPr="00635A3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35A34"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35A34">
              <w:rPr>
                <w:rFonts w:ascii="Times New Roman" w:hAnsi="Times New Roman" w:cs="Times New Roman"/>
                <w:sz w:val="26"/>
                <w:szCs w:val="26"/>
              </w:rPr>
              <w:t>Пропаганда идей здорового образа жизни, здорового питания, формирование ответственного отношения к мужскому и женскому здоровью для качественного долголетия и сохранения здоровья нации</w:t>
            </w:r>
          </w:p>
        </w:tc>
        <w:tc>
          <w:tcPr>
            <w:tcW w:w="4143" w:type="dxa"/>
          </w:tcPr>
          <w:p w:rsidR="00BA3594" w:rsidRPr="00635A34" w:rsidRDefault="00BA3594" w:rsidP="00BA3594">
            <w:pPr>
              <w:pStyle w:val="a6"/>
              <w:tabs>
                <w:tab w:val="left" w:pos="5836"/>
              </w:tabs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635A34">
              <w:rPr>
                <w:sz w:val="26"/>
                <w:szCs w:val="26"/>
              </w:rPr>
              <w:t xml:space="preserve">публикации в средствах массовой информации (далее </w:t>
            </w:r>
            <w:r>
              <w:rPr>
                <w:sz w:val="26"/>
                <w:szCs w:val="26"/>
              </w:rPr>
              <w:t xml:space="preserve">– </w:t>
            </w:r>
            <w:r w:rsidRPr="00635A34">
              <w:rPr>
                <w:sz w:val="26"/>
                <w:szCs w:val="26"/>
              </w:rPr>
              <w:t>СМИ), прямые телефонные линии, проведение разъяснительной работы с населением (беседы, лекции, семинары, тренинги)</w:t>
            </w:r>
          </w:p>
        </w:tc>
        <w:tc>
          <w:tcPr>
            <w:tcW w:w="1482" w:type="dxa"/>
          </w:tcPr>
          <w:p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структурные подразделения </w:t>
            </w:r>
            <w:r w:rsidR="00227378"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A4FFF" w:rsidRDefault="005A4FFF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пресс-служба</w:t>
            </w:r>
          </w:p>
        </w:tc>
        <w:tc>
          <w:tcPr>
            <w:tcW w:w="2255" w:type="dxa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Довнар В.П.</w:t>
            </w:r>
          </w:p>
        </w:tc>
      </w:tr>
      <w:tr w:rsidR="00BA3594" w:rsidRPr="0002120C" w:rsidTr="00047111">
        <w:tc>
          <w:tcPr>
            <w:tcW w:w="606" w:type="dxa"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716" w:type="dxa"/>
          </w:tcPr>
          <w:p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A73A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48.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  <w:r w:rsidRPr="002A73A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Обеспечение доступности занятий физической культурой и спортом по видам спорта для детей и молодежи в сельской местности</w:t>
            </w:r>
          </w:p>
        </w:tc>
        <w:tc>
          <w:tcPr>
            <w:tcW w:w="4143" w:type="dxa"/>
          </w:tcPr>
          <w:p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A73A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расширение материально-технической базы, повсеместный охват детей и молодежи, вовлеченных в занятия физической культурой и спортом</w:t>
            </w:r>
          </w:p>
        </w:tc>
        <w:tc>
          <w:tcPr>
            <w:tcW w:w="1482" w:type="dxa"/>
          </w:tcPr>
          <w:p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:rsidR="005A4FFF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структурные подразделения </w:t>
            </w:r>
            <w:r w:rsidR="00227378"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A3594" w:rsidRDefault="005A4FFF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</w:p>
          <w:p w:rsidR="00BA3594" w:rsidRDefault="00BA3594" w:rsidP="00BA3594">
            <w:pPr>
              <w:spacing w:line="280" w:lineRule="exact"/>
              <w:ind w:right="-96"/>
              <w:rPr>
                <w:rFonts w:ascii="Times New Roman" w:hAnsi="Times New Roman" w:cs="Times New Roman"/>
                <w:sz w:val="26"/>
                <w:szCs w:val="26"/>
              </w:rPr>
            </w:pPr>
            <w:r w:rsidRPr="00214494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УО, расположенные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сельской местности</w:t>
            </w:r>
          </w:p>
        </w:tc>
        <w:tc>
          <w:tcPr>
            <w:tcW w:w="2255" w:type="dxa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Довнар В.П.</w:t>
            </w:r>
          </w:p>
        </w:tc>
      </w:tr>
      <w:tr w:rsidR="00BA3594" w:rsidRPr="0002120C" w:rsidTr="00047111">
        <w:tc>
          <w:tcPr>
            <w:tcW w:w="606" w:type="dxa"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18. </w:t>
            </w:r>
          </w:p>
        </w:tc>
        <w:tc>
          <w:tcPr>
            <w:tcW w:w="4716" w:type="dxa"/>
          </w:tcPr>
          <w:p w:rsidR="00BA3594" w:rsidRPr="00635A34" w:rsidRDefault="00BA3594" w:rsidP="00BA3594">
            <w:pPr>
              <w:pStyle w:val="a6"/>
              <w:jc w:val="both"/>
              <w:rPr>
                <w:sz w:val="26"/>
                <w:szCs w:val="26"/>
              </w:rPr>
            </w:pPr>
            <w:r w:rsidRPr="00635A34">
              <w:rPr>
                <w:sz w:val="26"/>
                <w:szCs w:val="26"/>
              </w:rPr>
              <w:t>49.</w:t>
            </w:r>
            <w:r>
              <w:rPr>
                <w:sz w:val="26"/>
                <w:szCs w:val="26"/>
              </w:rPr>
              <w:t> </w:t>
            </w:r>
            <w:r w:rsidRPr="00635A34">
              <w:rPr>
                <w:sz w:val="26"/>
                <w:szCs w:val="26"/>
              </w:rPr>
              <w:t>Развитие системы профилактики профессиональных рисков, производственного травматизма</w:t>
            </w:r>
          </w:p>
          <w:p w:rsidR="00BA3594" w:rsidRPr="00635A3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A34">
              <w:rPr>
                <w:rFonts w:ascii="Times New Roman" w:hAnsi="Times New Roman" w:cs="Times New Roman"/>
                <w:sz w:val="26"/>
                <w:szCs w:val="26"/>
              </w:rPr>
              <w:t>и профессиональных заболеваний, улучшение условий труда работников</w:t>
            </w:r>
          </w:p>
        </w:tc>
        <w:tc>
          <w:tcPr>
            <w:tcW w:w="4143" w:type="dxa"/>
          </w:tcPr>
          <w:p w:rsidR="00BA3594" w:rsidRPr="00C316DF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pacing w:val="-14"/>
                <w:sz w:val="26"/>
                <w:szCs w:val="26"/>
              </w:rPr>
            </w:pPr>
            <w:r w:rsidRPr="00C316DF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разработка и реализация ведомственного плана мероприятий по условиям и охране труда, снижение профессиональных рисков, уровня производственного травматизма и профессиональных заболеваний, улучшение условий труда работников</w:t>
            </w:r>
          </w:p>
        </w:tc>
        <w:tc>
          <w:tcPr>
            <w:tcW w:w="1482" w:type="dxa"/>
          </w:tcPr>
          <w:p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02" w:type="dxa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УРМТБ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организации, подчиненные Минобразования</w:t>
            </w:r>
          </w:p>
          <w:p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</w:tcPr>
          <w:p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Демьянович А.Л.</w:t>
            </w:r>
          </w:p>
        </w:tc>
      </w:tr>
      <w:tr w:rsidR="00BA3594" w:rsidRPr="0002120C" w:rsidTr="00047111">
        <w:tc>
          <w:tcPr>
            <w:tcW w:w="606" w:type="dxa"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</w:t>
            </w:r>
          </w:p>
        </w:tc>
        <w:tc>
          <w:tcPr>
            <w:tcW w:w="4716" w:type="dxa"/>
          </w:tcPr>
          <w:p w:rsidR="00BA3594" w:rsidRPr="005B7D7A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5B7D7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51. Расширение практики использования программ дополнительного пенсионного страхования: </w:t>
            </w:r>
          </w:p>
          <w:p w:rsidR="00BA3594" w:rsidRPr="005B7D7A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5B7D7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добровольного страхования дополнительной пенсии с учетом финансовых возможностей организаций;</w:t>
            </w:r>
          </w:p>
          <w:p w:rsidR="00BA3594" w:rsidRPr="005B7D7A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5B7D7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добровольного страхования дополнительной накопительной пенсии с финансовой поддержкой государства</w:t>
            </w:r>
          </w:p>
        </w:tc>
        <w:tc>
          <w:tcPr>
            <w:tcW w:w="4143" w:type="dxa"/>
          </w:tcPr>
          <w:p w:rsidR="00BA3594" w:rsidRPr="00B860E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0EC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работников, участвующих в программах дополнительного накопительного страхования</w:t>
            </w:r>
          </w:p>
        </w:tc>
        <w:tc>
          <w:tcPr>
            <w:tcW w:w="1482" w:type="dxa"/>
          </w:tcPr>
          <w:p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:rsidR="00FC2756" w:rsidRDefault="00FC2756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ГУЭО</w:t>
            </w:r>
          </w:p>
          <w:p w:rsidR="001633CA" w:rsidRDefault="001633CA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ГУКПОАР 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:rsidR="001633CA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организации, подчиненные Минобразования</w:t>
            </w:r>
          </w:p>
          <w:p w:rsidR="00BA3594" w:rsidRDefault="00BA3594" w:rsidP="001328AB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облисполкомов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A4FFF" w:rsidRPr="0002120C" w:rsidRDefault="005A4FFF" w:rsidP="001328AB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</w:p>
        </w:tc>
        <w:tc>
          <w:tcPr>
            <w:tcW w:w="2255" w:type="dxa"/>
          </w:tcPr>
          <w:p w:rsidR="00BA3594" w:rsidRPr="0002120C" w:rsidRDefault="00FC2756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Бебех И.А.</w:t>
            </w:r>
          </w:p>
        </w:tc>
      </w:tr>
      <w:tr w:rsidR="00BA3594" w:rsidRPr="0002120C" w:rsidTr="00047111">
        <w:tc>
          <w:tcPr>
            <w:tcW w:w="606" w:type="dxa"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716" w:type="dxa"/>
          </w:tcPr>
          <w:p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56. Создание мотивирующих условий для одаренных </w:t>
            </w: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>абитуриентов в целях поступления в региональные учреждения высшего образования</w:t>
            </w:r>
          </w:p>
          <w:p w:rsidR="00BA3594" w:rsidRPr="00635A3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</w:tcPr>
          <w:p w:rsidR="00BA3594" w:rsidRPr="00635A3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 xml:space="preserve">зачисление в региональные учреждения высшего образования </w:t>
            </w:r>
            <w:r w:rsidRPr="001328A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без вступительных экзаменов, вне конкурса медалистов, выпускников лицеев и колледжей, победителей олимпиад, выпускников учреждения образования «Национальный детский технопарк»</w:t>
            </w:r>
          </w:p>
        </w:tc>
        <w:tc>
          <w:tcPr>
            <w:tcW w:w="1482" w:type="dxa"/>
          </w:tcPr>
          <w:p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региональные УВО</w:t>
            </w:r>
          </w:p>
        </w:tc>
        <w:tc>
          <w:tcPr>
            <w:tcW w:w="2255" w:type="dxa"/>
          </w:tcPr>
          <w:p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Пищов С.Н.</w:t>
            </w:r>
          </w:p>
        </w:tc>
      </w:tr>
      <w:tr w:rsidR="00BA3594" w:rsidRPr="0002120C" w:rsidTr="00047111">
        <w:tc>
          <w:tcPr>
            <w:tcW w:w="606" w:type="dxa"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21. </w:t>
            </w:r>
          </w:p>
        </w:tc>
        <w:tc>
          <w:tcPr>
            <w:tcW w:w="4716" w:type="dxa"/>
          </w:tcPr>
          <w:p w:rsidR="00BA3594" w:rsidRPr="00635A3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центров компетенций в учреждениях высшего и среднего специального образования в целях подготовки высококвалифицированных кадров для отраслей экономики </w:t>
            </w:r>
          </w:p>
        </w:tc>
        <w:tc>
          <w:tcPr>
            <w:tcW w:w="4143" w:type="dxa"/>
          </w:tcPr>
          <w:p w:rsidR="00BA3594" w:rsidRPr="00635A3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>увеличение охвата обучением в центрах компетенций по всем образовательным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программам (не менее 30 тыс. обучающихся в год)</w:t>
            </w:r>
          </w:p>
        </w:tc>
        <w:tc>
          <w:tcPr>
            <w:tcW w:w="1482" w:type="dxa"/>
          </w:tcPr>
          <w:p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УВО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УССО</w:t>
            </w:r>
          </w:p>
          <w:p w:rsidR="001633CA" w:rsidRDefault="001633CA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:rsidR="001633CA" w:rsidRDefault="001633CA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:rsidR="001633CA" w:rsidRDefault="001633CA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облисполкомов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A4FFF" w:rsidRPr="0002120C" w:rsidRDefault="005A4FFF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</w:p>
        </w:tc>
        <w:tc>
          <w:tcPr>
            <w:tcW w:w="2255" w:type="dxa"/>
          </w:tcPr>
          <w:p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Пищов С.Н.</w:t>
            </w:r>
          </w:p>
        </w:tc>
      </w:tr>
      <w:tr w:rsidR="00BA3594" w:rsidRPr="0002120C" w:rsidTr="00047111">
        <w:tc>
          <w:tcPr>
            <w:tcW w:w="606" w:type="dxa"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22. </w:t>
            </w:r>
          </w:p>
        </w:tc>
        <w:tc>
          <w:tcPr>
            <w:tcW w:w="4716" w:type="dxa"/>
          </w:tcPr>
          <w:p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концепции подготовки лиц с особенностями </w:t>
            </w:r>
            <w:r w:rsidRPr="002A73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психофизического развития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трудовой деятельности, </w:t>
            </w: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>семейной жизни, их социализации и интеграции в общество</w:t>
            </w: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</w:tcPr>
          <w:p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3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утверждение концепции, предусматривающей увеличение </w:t>
            </w:r>
            <w:r w:rsidRPr="002A73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доли обучающихся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особенностями </w:t>
            </w: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>психофизического развития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>социализаци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лиц с особенностями психофизического развития, совершенствование механизма их дальнейшего трудоустройства, социализации и интеграции в</w:t>
            </w: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 xml:space="preserve"> общество</w:t>
            </w:r>
          </w:p>
        </w:tc>
        <w:tc>
          <w:tcPr>
            <w:tcW w:w="1482" w:type="dxa"/>
          </w:tcPr>
          <w:p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102" w:type="dxa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ОАИЛОПФР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ГУПО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ГУОСДО</w:t>
            </w:r>
          </w:p>
        </w:tc>
        <w:tc>
          <w:tcPr>
            <w:tcW w:w="2255" w:type="dxa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Веретенникова А.В.</w:t>
            </w:r>
          </w:p>
        </w:tc>
      </w:tr>
      <w:tr w:rsidR="00BA3594" w:rsidRPr="0002120C" w:rsidTr="00047111">
        <w:tc>
          <w:tcPr>
            <w:tcW w:w="606" w:type="dxa"/>
            <w:vMerge w:val="restart"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</w:t>
            </w:r>
          </w:p>
        </w:tc>
        <w:tc>
          <w:tcPr>
            <w:tcW w:w="4716" w:type="dxa"/>
            <w:vMerge w:val="restart"/>
          </w:tcPr>
          <w:p w:rsidR="00BA3594" w:rsidRPr="005A4FFF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5A4FF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61. Создание на сайтах государственных органов, облисполкомов, Минского горисполкома, учреждений образования раздела «Год качества» с последующим размещением информации о мероприятиях, приуроченных к Году качества. Публикация в социальных сетях тематических обзоров</w:t>
            </w:r>
          </w:p>
        </w:tc>
        <w:tc>
          <w:tcPr>
            <w:tcW w:w="4143" w:type="dxa"/>
          </w:tcPr>
          <w:p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082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на главной странице официальных сайтов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Министерства образования, УО, подчиненных организаций </w:t>
            </w:r>
            <w:r w:rsidRPr="00197082">
              <w:rPr>
                <w:rFonts w:ascii="Times New Roman" w:hAnsi="Times New Roman" w:cs="Times New Roman"/>
                <w:sz w:val="26"/>
                <w:szCs w:val="26"/>
              </w:rPr>
              <w:t>страницы «Год качества»</w:t>
            </w:r>
          </w:p>
        </w:tc>
        <w:tc>
          <w:tcPr>
            <w:tcW w:w="1482" w:type="dxa"/>
          </w:tcPr>
          <w:p w:rsidR="00BA3594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082">
              <w:rPr>
                <w:rFonts w:ascii="Times New Roman" w:hAnsi="Times New Roman" w:cs="Times New Roman"/>
                <w:sz w:val="26"/>
                <w:szCs w:val="26"/>
              </w:rPr>
              <w:t>I квартал</w:t>
            </w:r>
          </w:p>
          <w:p w:rsidR="00BA3594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3594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3594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2" w:type="dxa"/>
            <w:vMerge w:val="restart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ГИАЦ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пресс-служба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организации, подчиненные Минобразования</w:t>
            </w:r>
          </w:p>
        </w:tc>
        <w:tc>
          <w:tcPr>
            <w:tcW w:w="2255" w:type="dxa"/>
            <w:vMerge w:val="restart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Давыдовская О.Н.</w:t>
            </w:r>
          </w:p>
        </w:tc>
      </w:tr>
      <w:tr w:rsidR="00BA3594" w:rsidRPr="0002120C" w:rsidTr="00047111">
        <w:tc>
          <w:tcPr>
            <w:tcW w:w="606" w:type="dxa"/>
            <w:vMerge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6" w:type="dxa"/>
            <w:vMerge/>
          </w:tcPr>
          <w:p w:rsidR="00BA3594" w:rsidRPr="00197082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</w:tcPr>
          <w:p w:rsidR="00BA3594" w:rsidRPr="00197082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082">
              <w:rPr>
                <w:rFonts w:ascii="Times New Roman" w:hAnsi="Times New Roman" w:cs="Times New Roman"/>
                <w:sz w:val="26"/>
                <w:szCs w:val="26"/>
              </w:rPr>
              <w:t>широкое освещение мероприятий, проводимых в рамках Года качества</w:t>
            </w:r>
          </w:p>
        </w:tc>
        <w:tc>
          <w:tcPr>
            <w:tcW w:w="1482" w:type="dxa"/>
          </w:tcPr>
          <w:p w:rsidR="00BA3594" w:rsidRPr="00197082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  <w:vMerge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Merge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594" w:rsidRPr="0002120C" w:rsidTr="00047111">
        <w:tc>
          <w:tcPr>
            <w:tcW w:w="606" w:type="dxa"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24. </w:t>
            </w:r>
          </w:p>
        </w:tc>
        <w:tc>
          <w:tcPr>
            <w:tcW w:w="4716" w:type="dxa"/>
          </w:tcPr>
          <w:p w:rsidR="00BA3594" w:rsidRPr="001328AB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515D06"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15D06">
              <w:rPr>
                <w:rFonts w:ascii="Times New Roman" w:hAnsi="Times New Roman" w:cs="Times New Roman"/>
                <w:sz w:val="26"/>
                <w:szCs w:val="26"/>
              </w:rPr>
              <w:t>Освещение в СМИ и на интернет-ресурсах мероприятий по проведению Года качества, создание тематическихматериалов в печатных СМИ, теле- и радиопередач,проведение пресс-</w:t>
            </w:r>
            <w:r w:rsidRPr="001328A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мероприятий с участием представителей</w:t>
            </w:r>
          </w:p>
          <w:p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8A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государственных органов, предприятий, организаций, общественных объединений, субъектов малого и </w:t>
            </w:r>
            <w:r w:rsidRPr="001328A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>среднего бизнеса</w:t>
            </w:r>
          </w:p>
        </w:tc>
        <w:tc>
          <w:tcPr>
            <w:tcW w:w="4143" w:type="dxa"/>
          </w:tcPr>
          <w:p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D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широкое освещение в СМИ мероприятий, проводимых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рамках Года качества</w:t>
            </w:r>
          </w:p>
        </w:tc>
        <w:tc>
          <w:tcPr>
            <w:tcW w:w="1482" w:type="dxa"/>
          </w:tcPr>
          <w:p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пресс-служба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организации, подчиненные Минобразования</w:t>
            </w:r>
          </w:p>
        </w:tc>
        <w:tc>
          <w:tcPr>
            <w:tcW w:w="2255" w:type="dxa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Пресс-служба</w:t>
            </w:r>
          </w:p>
        </w:tc>
      </w:tr>
      <w:tr w:rsidR="00BA3594" w:rsidRPr="0002120C" w:rsidTr="00047111">
        <w:tc>
          <w:tcPr>
            <w:tcW w:w="606" w:type="dxa"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25.</w:t>
            </w:r>
          </w:p>
        </w:tc>
        <w:tc>
          <w:tcPr>
            <w:tcW w:w="4716" w:type="dxa"/>
          </w:tcPr>
          <w:p w:rsidR="00BA3594" w:rsidRPr="0023796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964">
              <w:rPr>
                <w:rFonts w:ascii="Times New Roman" w:hAnsi="Times New Roman" w:cs="Times New Roman"/>
                <w:sz w:val="26"/>
                <w:szCs w:val="26"/>
              </w:rPr>
              <w:t>66. Популяризация идей качества</w:t>
            </w:r>
          </w:p>
        </w:tc>
        <w:tc>
          <w:tcPr>
            <w:tcW w:w="4143" w:type="dxa"/>
            <w:vAlign w:val="bottom"/>
          </w:tcPr>
          <w:p w:rsidR="00BA3594" w:rsidRPr="001205F0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1205F0">
              <w:rPr>
                <w:rFonts w:ascii="Times New Roman" w:hAnsi="Times New Roman" w:cs="Times New Roman"/>
                <w:sz w:val="26"/>
                <w:szCs w:val="26"/>
              </w:rPr>
              <w:t>проведение конкурсов, акций, диалоговых площадок, форумов</w:t>
            </w:r>
            <w:r w:rsidRPr="001205F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, круглых столов и другого, в том числе </w:t>
            </w:r>
            <w:r w:rsidRPr="001205F0">
              <w:rPr>
                <w:rFonts w:ascii="Times New Roman" w:hAnsi="Times New Roman" w:cs="Times New Roman"/>
                <w:sz w:val="26"/>
                <w:szCs w:val="26"/>
              </w:rPr>
              <w:t>в целях продвижения продукции</w:t>
            </w:r>
            <w:r w:rsidRPr="001205F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белорусского производства на рынки стран «дальней дуги», размещение (</w:t>
            </w:r>
            <w:r w:rsidRPr="001205F0">
              <w:rPr>
                <w:rFonts w:ascii="Times New Roman" w:hAnsi="Times New Roman" w:cs="Times New Roman"/>
                <w:sz w:val="26"/>
                <w:szCs w:val="26"/>
              </w:rPr>
              <w:t>распространение) социальной</w:t>
            </w:r>
            <w:r w:rsidRPr="001205F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рекламы, посвященной Году качества</w:t>
            </w:r>
          </w:p>
        </w:tc>
        <w:tc>
          <w:tcPr>
            <w:tcW w:w="1482" w:type="dxa"/>
          </w:tcPr>
          <w:p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организации, подчиненные Минобразования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облисполкомов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A3594" w:rsidRDefault="005A4FFF" w:rsidP="005A4FFF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</w:p>
        </w:tc>
        <w:tc>
          <w:tcPr>
            <w:tcW w:w="2255" w:type="dxa"/>
          </w:tcPr>
          <w:p w:rsidR="00BA3594" w:rsidRPr="00035FA8" w:rsidRDefault="00BA3594" w:rsidP="00BA3594">
            <w:pPr>
              <w:spacing w:line="280" w:lineRule="exact"/>
              <w:ind w:right="-113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Пищов С.Н. (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УССО, УВО, УДОВ)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Киндиренко М.С. 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(УДО, УОСО, УСО)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Калюнов А.А. (организации, подчиненные Минобразования)</w:t>
            </w:r>
          </w:p>
        </w:tc>
      </w:tr>
      <w:tr w:rsidR="00BA3594" w:rsidRPr="0002120C" w:rsidTr="00047111">
        <w:tc>
          <w:tcPr>
            <w:tcW w:w="606" w:type="dxa"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4716" w:type="dxa"/>
          </w:tcPr>
          <w:p w:rsidR="00BA3594" w:rsidRPr="0023796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964">
              <w:rPr>
                <w:rFonts w:ascii="Times New Roman" w:hAnsi="Times New Roman" w:cs="Times New Roman"/>
                <w:sz w:val="26"/>
                <w:szCs w:val="26"/>
              </w:rPr>
              <w:t>67.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37964">
              <w:rPr>
                <w:rFonts w:ascii="Times New Roman" w:hAnsi="Times New Roman" w:cs="Times New Roman"/>
                <w:sz w:val="26"/>
                <w:szCs w:val="26"/>
              </w:rPr>
              <w:t>Повышение осведомленности по вопросам качества в учреждениях общего среднего образования</w:t>
            </w:r>
          </w:p>
        </w:tc>
        <w:tc>
          <w:tcPr>
            <w:tcW w:w="4143" w:type="dxa"/>
          </w:tcPr>
          <w:p w:rsidR="00BA3594" w:rsidRPr="0023796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964">
              <w:rPr>
                <w:rFonts w:ascii="Times New Roman" w:hAnsi="Times New Roman" w:cs="Times New Roman"/>
                <w:sz w:val="26"/>
                <w:szCs w:val="26"/>
              </w:rPr>
              <w:t>ежеквартальное рассмотрение вопросов качества в рамках часов информирования</w:t>
            </w:r>
          </w:p>
        </w:tc>
        <w:tc>
          <w:tcPr>
            <w:tcW w:w="1482" w:type="dxa"/>
          </w:tcPr>
          <w:p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облисполкомов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A4FFF" w:rsidRDefault="005A4FFF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УОСО</w:t>
            </w:r>
          </w:p>
        </w:tc>
        <w:tc>
          <w:tcPr>
            <w:tcW w:w="2255" w:type="dxa"/>
          </w:tcPr>
          <w:p w:rsidR="00BA3594" w:rsidRDefault="00DA1571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Довнар В.П.</w:t>
            </w:r>
          </w:p>
        </w:tc>
      </w:tr>
      <w:tr w:rsidR="00BA3594" w:rsidRPr="0002120C" w:rsidTr="00047111">
        <w:tc>
          <w:tcPr>
            <w:tcW w:w="606" w:type="dxa"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4716" w:type="dxa"/>
            <w:vAlign w:val="bottom"/>
          </w:tcPr>
          <w:p w:rsidR="00BA3594" w:rsidRPr="009375EB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5EB">
              <w:rPr>
                <w:rFonts w:ascii="Times New Roman" w:hAnsi="Times New Roman" w:cs="Times New Roman"/>
                <w:sz w:val="26"/>
                <w:szCs w:val="26"/>
              </w:rPr>
              <w:t xml:space="preserve">69. Проведение международного форума «Качество во всем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375EB">
              <w:rPr>
                <w:rFonts w:ascii="Times New Roman" w:hAnsi="Times New Roman" w:cs="Times New Roman"/>
                <w:sz w:val="26"/>
                <w:szCs w:val="26"/>
              </w:rPr>
              <w:t xml:space="preserve"> залог конкурентоспособности продукции и процветания государства»</w:t>
            </w:r>
          </w:p>
        </w:tc>
        <w:tc>
          <w:tcPr>
            <w:tcW w:w="4143" w:type="dxa"/>
          </w:tcPr>
          <w:p w:rsidR="00BA3594" w:rsidRPr="009375EB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5EB">
              <w:rPr>
                <w:rFonts w:ascii="Times New Roman" w:hAnsi="Times New Roman" w:cs="Times New Roman"/>
                <w:sz w:val="26"/>
                <w:szCs w:val="26"/>
              </w:rPr>
              <w:t>развитие международного сотрудничества, обмен опытом в области систем управления качеством</w:t>
            </w:r>
          </w:p>
        </w:tc>
        <w:tc>
          <w:tcPr>
            <w:tcW w:w="1482" w:type="dxa"/>
          </w:tcPr>
          <w:p w:rsidR="00BA3594" w:rsidRPr="009375EB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2102" w:type="dxa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УВО</w:t>
            </w:r>
          </w:p>
          <w:p w:rsidR="00FC2756" w:rsidRDefault="00FC2756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УМС</w:t>
            </w:r>
          </w:p>
        </w:tc>
        <w:tc>
          <w:tcPr>
            <w:tcW w:w="2255" w:type="dxa"/>
          </w:tcPr>
          <w:p w:rsidR="00FC2756" w:rsidRDefault="00FC2756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Пекутько П.Н.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Шитковская И.Л.</w:t>
            </w:r>
          </w:p>
        </w:tc>
      </w:tr>
      <w:tr w:rsidR="00BA3594" w:rsidRPr="0002120C" w:rsidTr="00047111">
        <w:tc>
          <w:tcPr>
            <w:tcW w:w="606" w:type="dxa"/>
            <w:vMerge w:val="restart"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716" w:type="dxa"/>
            <w:vMerge w:val="restart"/>
          </w:tcPr>
          <w:p w:rsidR="00BA3594" w:rsidRPr="006C4EA7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C4EA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Представление сводной информации о ходе выполнения республиканского плана мероприятий по проведению в 2024 году Года качества в Государственный комитет по стандартизации </w:t>
            </w:r>
          </w:p>
        </w:tc>
        <w:tc>
          <w:tcPr>
            <w:tcW w:w="4143" w:type="dxa"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</w:p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3594" w:rsidRPr="009375EB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2" w:type="dxa"/>
          </w:tcPr>
          <w:p w:rsidR="00BA3594" w:rsidRPr="00351727" w:rsidRDefault="00BA3594" w:rsidP="00BA359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4A3">
              <w:rPr>
                <w:rFonts w:ascii="Times New Roman" w:hAnsi="Times New Roman" w:cs="Times New Roman"/>
              </w:rPr>
              <w:t>до 10 числа месяца, следующего за отчетным</w:t>
            </w:r>
          </w:p>
        </w:tc>
        <w:tc>
          <w:tcPr>
            <w:tcW w:w="2102" w:type="dxa"/>
            <w:vMerge w:val="restart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  <w:tc>
          <w:tcPr>
            <w:tcW w:w="2255" w:type="dxa"/>
            <w:vMerge w:val="restart"/>
          </w:tcPr>
          <w:p w:rsidR="00BA3594" w:rsidRDefault="001633CA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Мирончик М.В.</w:t>
            </w:r>
          </w:p>
        </w:tc>
      </w:tr>
      <w:tr w:rsidR="00BA3594" w:rsidRPr="0002120C" w:rsidTr="00047111">
        <w:tc>
          <w:tcPr>
            <w:tcW w:w="606" w:type="dxa"/>
            <w:vMerge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6" w:type="dxa"/>
            <w:vMerge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2024 год</w:t>
            </w:r>
          </w:p>
        </w:tc>
        <w:tc>
          <w:tcPr>
            <w:tcW w:w="1482" w:type="dxa"/>
          </w:tcPr>
          <w:p w:rsidR="00BA3594" w:rsidRPr="004E64A3" w:rsidRDefault="00BA3594" w:rsidP="00BA359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64A3">
              <w:rPr>
                <w:rFonts w:ascii="Times New Roman" w:hAnsi="Times New Roman" w:cs="Times New Roman"/>
              </w:rPr>
              <w:t>до 10 января 2025 г.</w:t>
            </w:r>
          </w:p>
        </w:tc>
        <w:tc>
          <w:tcPr>
            <w:tcW w:w="2102" w:type="dxa"/>
            <w:vMerge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Merge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594" w:rsidRPr="0002120C" w:rsidTr="00202F2A">
        <w:tc>
          <w:tcPr>
            <w:tcW w:w="15304" w:type="dxa"/>
            <w:gridSpan w:val="6"/>
          </w:tcPr>
          <w:p w:rsidR="00BA3594" w:rsidRPr="007A391C" w:rsidRDefault="00BA3594" w:rsidP="007A391C">
            <w:pPr>
              <w:pStyle w:val="a4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39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ДОПОЛНИТЕЛЬНЫЕ МЕРОПРИЯТИЯ ПО ПОВЫШЕНИЮ КАЧЕСТВА ОБРАЗОВАНИЯ</w:t>
            </w:r>
          </w:p>
        </w:tc>
      </w:tr>
      <w:tr w:rsidR="00BA3594" w:rsidRPr="0002120C" w:rsidTr="00047111">
        <w:tc>
          <w:tcPr>
            <w:tcW w:w="606" w:type="dxa"/>
          </w:tcPr>
          <w:p w:rsidR="00BA3594" w:rsidRPr="00351727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351727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</w:p>
        </w:tc>
        <w:tc>
          <w:tcPr>
            <w:tcW w:w="4716" w:type="dxa"/>
          </w:tcPr>
          <w:p w:rsidR="00BA3594" w:rsidRPr="001259E5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2DEB">
              <w:rPr>
                <w:rFonts w:ascii="Times New Roman" w:hAnsi="Times New Roman" w:cs="Times New Roman"/>
                <w:sz w:val="26"/>
                <w:szCs w:val="26"/>
              </w:rPr>
              <w:t>Открытие новых специальностей и квалификаций,</w:t>
            </w:r>
            <w:r w:rsidRPr="003D312E">
              <w:rPr>
                <w:rFonts w:ascii="Times New Roman" w:hAnsi="Times New Roman" w:cs="Times New Roman"/>
                <w:sz w:val="26"/>
                <w:szCs w:val="26"/>
              </w:rPr>
              <w:t xml:space="preserve"> по которым осуществляется подготовка на уровне </w:t>
            </w:r>
            <w:r w:rsidRPr="003D31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профессионально-технического и среднего специального образования</w:t>
            </w:r>
          </w:p>
        </w:tc>
        <w:tc>
          <w:tcPr>
            <w:tcW w:w="4143" w:type="dxa"/>
          </w:tcPr>
          <w:p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</w:t>
            </w:r>
            <w:r w:rsidRPr="003D312E">
              <w:rPr>
                <w:rFonts w:ascii="Times New Roman" w:hAnsi="Times New Roman" w:cs="Times New Roman"/>
                <w:sz w:val="26"/>
                <w:szCs w:val="26"/>
              </w:rPr>
              <w:t xml:space="preserve">ткрытие подготовки в отдельных учреждениях образования по востребованным </w:t>
            </w:r>
            <w:r w:rsidRPr="003D31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специальностям (квалификациям)</w:t>
            </w:r>
          </w:p>
        </w:tc>
        <w:tc>
          <w:tcPr>
            <w:tcW w:w="1482" w:type="dxa"/>
          </w:tcPr>
          <w:p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102" w:type="dxa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УССО</w:t>
            </w:r>
          </w:p>
        </w:tc>
        <w:tc>
          <w:tcPr>
            <w:tcW w:w="2255" w:type="dxa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Пищов С.Н.</w:t>
            </w:r>
          </w:p>
        </w:tc>
      </w:tr>
      <w:tr w:rsidR="00BA3594" w:rsidRPr="0002120C" w:rsidTr="00047111">
        <w:tc>
          <w:tcPr>
            <w:tcW w:w="606" w:type="dxa"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30.</w:t>
            </w:r>
          </w:p>
        </w:tc>
        <w:tc>
          <w:tcPr>
            <w:tcW w:w="4716" w:type="dxa"/>
          </w:tcPr>
          <w:p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12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Подготовка нового учебного пособия для 10 класса учреждений общего среднего образования «История Беларуси в контексте всемирной истории» </w:t>
            </w:r>
          </w:p>
        </w:tc>
        <w:tc>
          <w:tcPr>
            <w:tcW w:w="4143" w:type="dxa"/>
          </w:tcPr>
          <w:p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3D312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пробация и экспертиза учебного пособия</w:t>
            </w:r>
          </w:p>
        </w:tc>
        <w:tc>
          <w:tcPr>
            <w:tcW w:w="1482" w:type="dxa"/>
          </w:tcPr>
          <w:p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2102" w:type="dxa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</w:p>
        </w:tc>
        <w:tc>
          <w:tcPr>
            <w:tcW w:w="2255" w:type="dxa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Киндиренко М.С.</w:t>
            </w:r>
          </w:p>
        </w:tc>
      </w:tr>
      <w:tr w:rsidR="00BA3594" w:rsidRPr="0002120C" w:rsidTr="00047111">
        <w:tc>
          <w:tcPr>
            <w:tcW w:w="606" w:type="dxa"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4716" w:type="dxa"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12E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100 процентов от нуждаемости в приобретении и обновлении парка школьных автобусов, оборудованных подъемным устройством </w:t>
            </w:r>
          </w:p>
        </w:tc>
        <w:tc>
          <w:tcPr>
            <w:tcW w:w="4143" w:type="dxa"/>
          </w:tcPr>
          <w:p w:rsidR="00BA3594" w:rsidRPr="003162B7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162B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закупка и передача школьных автобусов, оборудованных подъемным устройством, Брестскому, Витебскому, Гродненскому и Минскому облисполкомам </w:t>
            </w:r>
          </w:p>
        </w:tc>
        <w:tc>
          <w:tcPr>
            <w:tcW w:w="1482" w:type="dxa"/>
          </w:tcPr>
          <w:p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E64A3">
              <w:rPr>
                <w:rFonts w:ascii="Times New Roman" w:hAnsi="Times New Roman" w:cs="Times New Roman"/>
                <w:sz w:val="26"/>
                <w:szCs w:val="26"/>
              </w:rPr>
              <w:t>ОКДМТО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УРМТБ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ГУЭО</w:t>
            </w:r>
          </w:p>
          <w:p w:rsidR="00BA3594" w:rsidRPr="00066ABA" w:rsidRDefault="00BA3594" w:rsidP="00066AB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6AB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Брестский облисполком</w:t>
            </w:r>
          </w:p>
          <w:p w:rsidR="00BA3594" w:rsidRDefault="00BA3594" w:rsidP="00066AB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66AB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Витебский облисполком Гродненский облисполком Минский облисполком</w:t>
            </w:r>
          </w:p>
        </w:tc>
        <w:tc>
          <w:tcPr>
            <w:tcW w:w="2255" w:type="dxa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Бачковский А.А.</w:t>
            </w:r>
          </w:p>
        </w:tc>
      </w:tr>
      <w:tr w:rsidR="00BA3594" w:rsidRPr="0002120C" w:rsidTr="00047111">
        <w:tc>
          <w:tcPr>
            <w:tcW w:w="606" w:type="dxa"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4716" w:type="dxa"/>
          </w:tcPr>
          <w:p w:rsidR="00BA3594" w:rsidRPr="00B5729E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29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Республиканский проект «Время твоих возможностей»  </w:t>
            </w:r>
          </w:p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</w:tcPr>
          <w:p w:rsidR="00BA3594" w:rsidRPr="003D312E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729E">
              <w:rPr>
                <w:rFonts w:ascii="Times New Roman" w:hAnsi="Times New Roman" w:cs="Times New Roman"/>
                <w:sz w:val="26"/>
                <w:szCs w:val="26"/>
              </w:rPr>
              <w:t>рганизация и проведение мероприятий в рамках проекта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отдельному плану)</w:t>
            </w:r>
          </w:p>
        </w:tc>
        <w:tc>
          <w:tcPr>
            <w:tcW w:w="1482" w:type="dxa"/>
          </w:tcPr>
          <w:p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ГУВРМП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облисполкомов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A4FFF" w:rsidRDefault="005A4FFF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</w:p>
        </w:tc>
        <w:tc>
          <w:tcPr>
            <w:tcW w:w="2255" w:type="dxa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Довнар В.П.</w:t>
            </w:r>
          </w:p>
        </w:tc>
      </w:tr>
      <w:tr w:rsidR="00BA3594" w:rsidRPr="0002120C" w:rsidTr="00EF3184">
        <w:tc>
          <w:tcPr>
            <w:tcW w:w="606" w:type="dxa"/>
            <w:vMerge w:val="restart"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33. </w:t>
            </w:r>
          </w:p>
        </w:tc>
        <w:tc>
          <w:tcPr>
            <w:tcW w:w="4716" w:type="dxa"/>
            <w:vMerge w:val="restart"/>
          </w:tcPr>
          <w:p w:rsidR="00BA3594" w:rsidRPr="00B5729E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осведомленности субъектов образовательных отношений по вопросам качества образования</w:t>
            </w:r>
          </w:p>
        </w:tc>
        <w:tc>
          <w:tcPr>
            <w:tcW w:w="4143" w:type="dxa"/>
          </w:tcPr>
          <w:p w:rsidR="00BA3594" w:rsidRPr="001633CA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1633C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разработка информационных листовок (по уровням образования, отдельным направлениям образовательного процесса)</w:t>
            </w:r>
          </w:p>
        </w:tc>
        <w:tc>
          <w:tcPr>
            <w:tcW w:w="1482" w:type="dxa"/>
          </w:tcPr>
          <w:p w:rsidR="00BA3594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BA3594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3594" w:rsidRPr="00BF1B81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2" w:type="dxa"/>
            <w:vMerge w:val="restart"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</w:tc>
        <w:tc>
          <w:tcPr>
            <w:tcW w:w="2255" w:type="dxa"/>
            <w:vMerge w:val="restart"/>
          </w:tcPr>
          <w:p w:rsidR="00BA3594" w:rsidRPr="00035FA8" w:rsidRDefault="00BA3594" w:rsidP="00BA3594">
            <w:pPr>
              <w:spacing w:line="280" w:lineRule="exact"/>
              <w:ind w:right="-113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Пищов С.Н. (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УССО, УВО, УДОВ)</w:t>
            </w:r>
          </w:p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Киндиренко М.С. 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(УДО, УОСО, УСО)</w:t>
            </w:r>
          </w:p>
        </w:tc>
      </w:tr>
      <w:tr w:rsidR="00BA3594" w:rsidRPr="0002120C" w:rsidTr="00047111">
        <w:tc>
          <w:tcPr>
            <w:tcW w:w="606" w:type="dxa"/>
            <w:vMerge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6" w:type="dxa"/>
            <w:vMerge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</w:tcPr>
          <w:p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издание брошюры по вопросам качества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(по уровням образования)</w:t>
            </w:r>
          </w:p>
        </w:tc>
        <w:tc>
          <w:tcPr>
            <w:tcW w:w="1482" w:type="dxa"/>
          </w:tcPr>
          <w:p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2102" w:type="dxa"/>
            <w:vMerge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Merge/>
          </w:tcPr>
          <w:p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33CA" w:rsidRPr="0002120C" w:rsidTr="00047111">
        <w:tc>
          <w:tcPr>
            <w:tcW w:w="606" w:type="dxa"/>
          </w:tcPr>
          <w:p w:rsidR="001633CA" w:rsidRDefault="001633CA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34.</w:t>
            </w:r>
          </w:p>
        </w:tc>
        <w:tc>
          <w:tcPr>
            <w:tcW w:w="4716" w:type="dxa"/>
          </w:tcPr>
          <w:p w:rsidR="001633CA" w:rsidRDefault="00250200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Оснащение </w:t>
            </w:r>
            <w:r w:rsidR="001633CA">
              <w:rPr>
                <w:rFonts w:ascii="Times New Roman" w:hAnsi="Times New Roman" w:cs="Times New Roman"/>
                <w:sz w:val="26"/>
                <w:szCs w:val="26"/>
              </w:rPr>
              <w:t>современным надворным оборудованием УДО</w:t>
            </w:r>
          </w:p>
        </w:tc>
        <w:tc>
          <w:tcPr>
            <w:tcW w:w="4143" w:type="dxa"/>
          </w:tcPr>
          <w:p w:rsidR="001633CA" w:rsidRDefault="00250200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государственных программ, территориальных и региональных планов</w:t>
            </w:r>
          </w:p>
        </w:tc>
        <w:tc>
          <w:tcPr>
            <w:tcW w:w="1482" w:type="dxa"/>
          </w:tcPr>
          <w:p w:rsidR="001633CA" w:rsidRDefault="001633CA" w:rsidP="001633CA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1633CA" w:rsidRPr="001633CA" w:rsidRDefault="001633CA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2" w:type="dxa"/>
          </w:tcPr>
          <w:p w:rsidR="001633CA" w:rsidRDefault="001633CA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облисполкомов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633CA" w:rsidRDefault="005A4FFF" w:rsidP="005A4FFF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</w:p>
        </w:tc>
        <w:tc>
          <w:tcPr>
            <w:tcW w:w="2255" w:type="dxa"/>
          </w:tcPr>
          <w:p w:rsidR="001633CA" w:rsidRDefault="001633CA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Киндиренко М.С.</w:t>
            </w:r>
          </w:p>
        </w:tc>
      </w:tr>
      <w:tr w:rsidR="001633CA" w:rsidRPr="0002120C" w:rsidTr="00910479">
        <w:tc>
          <w:tcPr>
            <w:tcW w:w="606" w:type="dxa"/>
          </w:tcPr>
          <w:p w:rsidR="001633CA" w:rsidRDefault="001633CA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8859" w:type="dxa"/>
            <w:gridSpan w:val="2"/>
          </w:tcPr>
          <w:p w:rsidR="001633CA" w:rsidRDefault="001633CA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ходом выполнения </w:t>
            </w:r>
            <w:r w:rsidRPr="001633CA">
              <w:rPr>
                <w:rFonts w:ascii="Times New Roman" w:hAnsi="Times New Roman" w:cs="Times New Roman"/>
                <w:sz w:val="26"/>
                <w:szCs w:val="26"/>
              </w:rPr>
              <w:t>республиканского плана мероприятий по проведению в 2024 году Года качества, утвержденного постановлением Совета Министров Республики Беларусь от 16 января 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633CA">
              <w:rPr>
                <w:rFonts w:ascii="Times New Roman" w:hAnsi="Times New Roman" w:cs="Times New Roman"/>
                <w:sz w:val="26"/>
                <w:szCs w:val="26"/>
              </w:rPr>
              <w:t>г. № 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и настоящего </w:t>
            </w:r>
            <w:r w:rsidR="00FC2756">
              <w:rPr>
                <w:rFonts w:ascii="Times New Roman" w:hAnsi="Times New Roman" w:cs="Times New Roman"/>
                <w:sz w:val="26"/>
                <w:szCs w:val="26"/>
              </w:rPr>
              <w:t>комплекса мероприятий</w:t>
            </w:r>
          </w:p>
        </w:tc>
        <w:tc>
          <w:tcPr>
            <w:tcW w:w="1482" w:type="dxa"/>
          </w:tcPr>
          <w:p w:rsidR="001633CA" w:rsidRPr="001633CA" w:rsidRDefault="001633CA" w:rsidP="001633CA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1633CA">
              <w:rPr>
                <w:rFonts w:ascii="Times New Roman" w:hAnsi="Times New Roman" w:cs="Times New Roman"/>
              </w:rPr>
              <w:t>ежеквартально</w:t>
            </w:r>
          </w:p>
          <w:p w:rsidR="001633CA" w:rsidRPr="001633CA" w:rsidRDefault="001633CA" w:rsidP="001633CA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1633CA" w:rsidRDefault="001633CA" w:rsidP="001633C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Баханович А.Г.</w:t>
            </w:r>
          </w:p>
          <w:p w:rsidR="001633CA" w:rsidRDefault="001633CA" w:rsidP="001633C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Кадлубай А.В.</w:t>
            </w:r>
          </w:p>
          <w:p w:rsidR="001633CA" w:rsidRDefault="001633CA" w:rsidP="001633C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Рудый С.В.</w:t>
            </w:r>
          </w:p>
          <w:p w:rsidR="001633CA" w:rsidRDefault="001633CA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</w:tcPr>
          <w:p w:rsidR="001633CA" w:rsidRDefault="001633CA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E64A3" w:rsidRDefault="004E64A3" w:rsidP="00AF7909">
      <w:pPr>
        <w:spacing w:before="120" w:after="0" w:line="280" w:lineRule="exact"/>
        <w:ind w:right="-598"/>
        <w:jc w:val="both"/>
        <w:rPr>
          <w:rFonts w:ascii="Times New Roman" w:hAnsi="Times New Roman" w:cs="Times New Roman"/>
          <w:sz w:val="26"/>
          <w:szCs w:val="26"/>
        </w:rPr>
      </w:pPr>
    </w:p>
    <w:p w:rsidR="005A4FFF" w:rsidRDefault="005A4FFF" w:rsidP="004E64A3">
      <w:pPr>
        <w:spacing w:after="0" w:line="240" w:lineRule="exact"/>
        <w:ind w:right="-595"/>
        <w:jc w:val="both"/>
        <w:rPr>
          <w:rFonts w:ascii="Times New Roman" w:hAnsi="Times New Roman" w:cs="Times New Roman"/>
          <w:sz w:val="26"/>
          <w:szCs w:val="26"/>
        </w:rPr>
      </w:pPr>
    </w:p>
    <w:p w:rsidR="005A4FFF" w:rsidRDefault="005A4FFF" w:rsidP="004E64A3">
      <w:pPr>
        <w:spacing w:after="0" w:line="240" w:lineRule="exact"/>
        <w:ind w:right="-595"/>
        <w:jc w:val="both"/>
        <w:rPr>
          <w:rFonts w:ascii="Times New Roman" w:hAnsi="Times New Roman" w:cs="Times New Roman"/>
          <w:sz w:val="26"/>
          <w:szCs w:val="26"/>
        </w:rPr>
      </w:pPr>
    </w:p>
    <w:p w:rsidR="005A4FFF" w:rsidRDefault="005A4FFF" w:rsidP="004E64A3">
      <w:pPr>
        <w:spacing w:after="0" w:line="240" w:lineRule="exact"/>
        <w:ind w:right="-595"/>
        <w:jc w:val="both"/>
        <w:rPr>
          <w:rFonts w:ascii="Times New Roman" w:hAnsi="Times New Roman" w:cs="Times New Roman"/>
          <w:sz w:val="26"/>
          <w:szCs w:val="26"/>
        </w:rPr>
      </w:pPr>
    </w:p>
    <w:p w:rsidR="00BF1B81" w:rsidRPr="004E64A3" w:rsidRDefault="00BF1B81" w:rsidP="004E64A3">
      <w:pPr>
        <w:spacing w:after="0" w:line="240" w:lineRule="exact"/>
        <w:ind w:right="-595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Примечания:</w:t>
      </w:r>
    </w:p>
    <w:p w:rsidR="001633CA" w:rsidRPr="001633CA" w:rsidRDefault="00BF1B81" w:rsidP="004E64A3">
      <w:pPr>
        <w:spacing w:after="0" w:line="240" w:lineRule="exact"/>
        <w:ind w:right="-595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1. </w:t>
      </w:r>
      <w:r w:rsidR="001633CA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1633C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C2756">
        <w:rPr>
          <w:rFonts w:ascii="Times New Roman" w:hAnsi="Times New Roman" w:cs="Times New Roman"/>
          <w:sz w:val="26"/>
          <w:szCs w:val="26"/>
        </w:rPr>
        <w:t>Комплекса мероприятий</w:t>
      </w:r>
      <w:r w:rsidR="001633CA">
        <w:rPr>
          <w:rFonts w:ascii="Times New Roman" w:hAnsi="Times New Roman" w:cs="Times New Roman"/>
          <w:sz w:val="26"/>
          <w:szCs w:val="26"/>
        </w:rPr>
        <w:t xml:space="preserve"> наименовани</w:t>
      </w:r>
      <w:r w:rsidR="00497A6B">
        <w:rPr>
          <w:rFonts w:ascii="Times New Roman" w:hAnsi="Times New Roman" w:cs="Times New Roman"/>
          <w:sz w:val="26"/>
          <w:szCs w:val="26"/>
        </w:rPr>
        <w:t>е</w:t>
      </w:r>
      <w:r w:rsidR="001633CA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497A6B">
        <w:rPr>
          <w:rFonts w:ascii="Times New Roman" w:hAnsi="Times New Roman" w:cs="Times New Roman"/>
          <w:sz w:val="26"/>
          <w:szCs w:val="26"/>
        </w:rPr>
        <w:t>я</w:t>
      </w:r>
      <w:r w:rsidR="001633CA">
        <w:rPr>
          <w:rFonts w:ascii="Times New Roman" w:hAnsi="Times New Roman" w:cs="Times New Roman"/>
          <w:sz w:val="26"/>
          <w:szCs w:val="26"/>
        </w:rPr>
        <w:t xml:space="preserve"> соответству</w:t>
      </w:r>
      <w:r w:rsidR="00497A6B">
        <w:rPr>
          <w:rFonts w:ascii="Times New Roman" w:hAnsi="Times New Roman" w:cs="Times New Roman"/>
          <w:sz w:val="26"/>
          <w:szCs w:val="26"/>
        </w:rPr>
        <w:t>е</w:t>
      </w:r>
      <w:r w:rsidR="001633CA">
        <w:rPr>
          <w:rFonts w:ascii="Times New Roman" w:hAnsi="Times New Roman" w:cs="Times New Roman"/>
          <w:sz w:val="26"/>
          <w:szCs w:val="26"/>
        </w:rPr>
        <w:t xml:space="preserve">т наименованию мероприятия в </w:t>
      </w:r>
      <w:r w:rsidR="001633CA" w:rsidRPr="001633CA">
        <w:rPr>
          <w:rFonts w:ascii="Times New Roman" w:hAnsi="Times New Roman" w:cs="Times New Roman"/>
          <w:sz w:val="26"/>
          <w:szCs w:val="26"/>
        </w:rPr>
        <w:t>республиканско</w:t>
      </w:r>
      <w:r w:rsidR="001633CA">
        <w:rPr>
          <w:rFonts w:ascii="Times New Roman" w:hAnsi="Times New Roman" w:cs="Times New Roman"/>
          <w:sz w:val="26"/>
          <w:szCs w:val="26"/>
        </w:rPr>
        <w:t>м</w:t>
      </w:r>
      <w:r w:rsidR="001633CA" w:rsidRPr="001633CA">
        <w:rPr>
          <w:rFonts w:ascii="Times New Roman" w:hAnsi="Times New Roman" w:cs="Times New Roman"/>
          <w:sz w:val="26"/>
          <w:szCs w:val="26"/>
        </w:rPr>
        <w:t xml:space="preserve"> план</w:t>
      </w:r>
      <w:r w:rsidR="001633CA">
        <w:rPr>
          <w:rFonts w:ascii="Times New Roman" w:hAnsi="Times New Roman" w:cs="Times New Roman"/>
          <w:sz w:val="26"/>
          <w:szCs w:val="26"/>
        </w:rPr>
        <w:t>е</w:t>
      </w:r>
      <w:r w:rsidR="001633CA" w:rsidRPr="001633CA">
        <w:rPr>
          <w:rFonts w:ascii="Times New Roman" w:hAnsi="Times New Roman" w:cs="Times New Roman"/>
          <w:sz w:val="26"/>
          <w:szCs w:val="26"/>
        </w:rPr>
        <w:t xml:space="preserve"> мероприятий по проведению в 2024 году Года качества, утвержденно</w:t>
      </w:r>
      <w:r w:rsidR="001633CA">
        <w:rPr>
          <w:rFonts w:ascii="Times New Roman" w:hAnsi="Times New Roman" w:cs="Times New Roman"/>
          <w:sz w:val="26"/>
          <w:szCs w:val="26"/>
        </w:rPr>
        <w:t>м</w:t>
      </w:r>
      <w:r w:rsidR="001633CA" w:rsidRPr="001633CA">
        <w:rPr>
          <w:rFonts w:ascii="Times New Roman" w:hAnsi="Times New Roman" w:cs="Times New Roman"/>
          <w:sz w:val="26"/>
          <w:szCs w:val="26"/>
        </w:rPr>
        <w:t xml:space="preserve"> постановлением Совета Министров Республики Беларусь от 16</w:t>
      </w:r>
      <w:r w:rsidR="00FC2756">
        <w:rPr>
          <w:rFonts w:ascii="Times New Roman" w:hAnsi="Times New Roman" w:cs="Times New Roman"/>
          <w:sz w:val="26"/>
          <w:szCs w:val="26"/>
        </w:rPr>
        <w:t> </w:t>
      </w:r>
      <w:r w:rsidR="001633CA" w:rsidRPr="001633CA">
        <w:rPr>
          <w:rFonts w:ascii="Times New Roman" w:hAnsi="Times New Roman" w:cs="Times New Roman"/>
          <w:sz w:val="26"/>
          <w:szCs w:val="26"/>
        </w:rPr>
        <w:t>января 2024 г. № 41</w:t>
      </w:r>
      <w:r w:rsidR="001633CA">
        <w:rPr>
          <w:rFonts w:ascii="Times New Roman" w:hAnsi="Times New Roman" w:cs="Times New Roman"/>
          <w:sz w:val="26"/>
          <w:szCs w:val="26"/>
        </w:rPr>
        <w:t>.</w:t>
      </w:r>
    </w:p>
    <w:p w:rsidR="00BF1B81" w:rsidRPr="004E64A3" w:rsidRDefault="001633CA" w:rsidP="004E64A3">
      <w:pPr>
        <w:spacing w:after="0" w:line="240" w:lineRule="exact"/>
        <w:ind w:right="-5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BF1B81" w:rsidRPr="004E64A3">
        <w:rPr>
          <w:rFonts w:ascii="Times New Roman" w:hAnsi="Times New Roman" w:cs="Times New Roman"/>
          <w:sz w:val="26"/>
          <w:szCs w:val="26"/>
        </w:rPr>
        <w:t xml:space="preserve">В </w:t>
      </w:r>
      <w:r w:rsidR="00FC2756">
        <w:rPr>
          <w:rFonts w:ascii="Times New Roman" w:hAnsi="Times New Roman" w:cs="Times New Roman"/>
          <w:sz w:val="26"/>
          <w:szCs w:val="26"/>
        </w:rPr>
        <w:t>Комплексе мероприятий</w:t>
      </w:r>
      <w:r w:rsidR="00BF1B81" w:rsidRPr="004E64A3">
        <w:rPr>
          <w:rFonts w:ascii="Times New Roman" w:hAnsi="Times New Roman" w:cs="Times New Roman"/>
          <w:sz w:val="26"/>
          <w:szCs w:val="26"/>
        </w:rPr>
        <w:t xml:space="preserve"> используются следующие сокращения:</w:t>
      </w:r>
    </w:p>
    <w:p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АО – государственное учреждение образования «Академия образования»;</w:t>
      </w:r>
    </w:p>
    <w:p w:rsidR="003C1F71" w:rsidRPr="00DA1571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DA1571">
        <w:rPr>
          <w:rFonts w:ascii="Times New Roman" w:hAnsi="Times New Roman" w:cs="Times New Roman"/>
          <w:spacing w:val="-10"/>
          <w:sz w:val="26"/>
          <w:szCs w:val="26"/>
        </w:rPr>
        <w:t>ГИАЦ – учреждение «Главный информационно-аналитический центр Министерства образования Республики Беларусь» (Давыдовская О.Н.);</w:t>
      </w:r>
    </w:p>
    <w:p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ГУВРМП – главное управление воспитательной работы и молодежной политики Министерства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(Довнар В.П.)</w:t>
      </w:r>
      <w:r w:rsidRPr="004E64A3">
        <w:rPr>
          <w:rFonts w:ascii="Times New Roman" w:hAnsi="Times New Roman" w:cs="Times New Roman"/>
          <w:sz w:val="26"/>
          <w:szCs w:val="26"/>
        </w:rPr>
        <w:t>;</w:t>
      </w:r>
    </w:p>
    <w:p w:rsidR="003C1F71" w:rsidRPr="00DA1571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DA1571">
        <w:rPr>
          <w:rFonts w:ascii="Times New Roman" w:hAnsi="Times New Roman" w:cs="Times New Roman"/>
          <w:spacing w:val="-10"/>
          <w:sz w:val="26"/>
          <w:szCs w:val="26"/>
        </w:rPr>
        <w:t>ГУКПОАР – Главное управление кадровой политики и организационно-аналитической работы Министерства образования (Калюнов А.А.);</w:t>
      </w:r>
    </w:p>
    <w:p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ГУОСДО – Главное управление общего среднего, дошкольного образования Министерства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(Киндеренко М.С.)</w:t>
      </w:r>
      <w:r w:rsidRPr="004E64A3">
        <w:rPr>
          <w:rFonts w:ascii="Times New Roman" w:hAnsi="Times New Roman" w:cs="Times New Roman"/>
          <w:sz w:val="26"/>
          <w:szCs w:val="26"/>
        </w:rPr>
        <w:t>;</w:t>
      </w:r>
    </w:p>
    <w:p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ГУПО – Главное управление профессионального образования Министерства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(Пищов С.Н.)</w:t>
      </w:r>
      <w:r w:rsidRPr="004E64A3">
        <w:rPr>
          <w:rFonts w:ascii="Times New Roman" w:hAnsi="Times New Roman" w:cs="Times New Roman"/>
          <w:sz w:val="26"/>
          <w:szCs w:val="26"/>
        </w:rPr>
        <w:t>;</w:t>
      </w:r>
    </w:p>
    <w:p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ГУЭО – главное управление экономики образования Министерства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(Бебех И.А.)</w:t>
      </w:r>
      <w:r w:rsidRPr="004E64A3">
        <w:rPr>
          <w:rFonts w:ascii="Times New Roman" w:hAnsi="Times New Roman" w:cs="Times New Roman"/>
          <w:sz w:val="26"/>
          <w:szCs w:val="26"/>
        </w:rPr>
        <w:t>;</w:t>
      </w:r>
    </w:p>
    <w:p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ДККО – Департамент контроля качества образования Министерства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(Мирончик М.В.)</w:t>
      </w:r>
      <w:r w:rsidRPr="004E64A3">
        <w:rPr>
          <w:rFonts w:ascii="Times New Roman" w:hAnsi="Times New Roman" w:cs="Times New Roman"/>
          <w:sz w:val="26"/>
          <w:szCs w:val="26"/>
        </w:rPr>
        <w:t>;</w:t>
      </w:r>
    </w:p>
    <w:p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ОАИЛ</w:t>
      </w:r>
      <w:r>
        <w:rPr>
          <w:rFonts w:ascii="Times New Roman" w:hAnsi="Times New Roman" w:cs="Times New Roman"/>
          <w:sz w:val="26"/>
          <w:szCs w:val="26"/>
        </w:rPr>
        <w:t>ОПФР</w:t>
      </w:r>
      <w:r w:rsidRPr="004E64A3">
        <w:rPr>
          <w:rFonts w:ascii="Times New Roman" w:hAnsi="Times New Roman" w:cs="Times New Roman"/>
          <w:sz w:val="26"/>
          <w:szCs w:val="26"/>
        </w:rPr>
        <w:t xml:space="preserve"> – отдел адаптации и интеграции лиц с особенностями </w:t>
      </w:r>
      <w:r>
        <w:rPr>
          <w:rFonts w:ascii="Times New Roman" w:hAnsi="Times New Roman" w:cs="Times New Roman"/>
          <w:sz w:val="26"/>
          <w:szCs w:val="26"/>
        </w:rPr>
        <w:t xml:space="preserve">психофизического развития </w:t>
      </w:r>
      <w:r w:rsidRPr="004E64A3">
        <w:rPr>
          <w:rFonts w:ascii="Times New Roman" w:hAnsi="Times New Roman" w:cs="Times New Roman"/>
          <w:sz w:val="26"/>
          <w:szCs w:val="26"/>
        </w:rPr>
        <w:t>Министерства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(Веретенникова А.В.)</w:t>
      </w:r>
      <w:r w:rsidRPr="004E64A3">
        <w:rPr>
          <w:rFonts w:ascii="Times New Roman" w:hAnsi="Times New Roman" w:cs="Times New Roman"/>
          <w:sz w:val="26"/>
          <w:szCs w:val="26"/>
        </w:rPr>
        <w:t>;</w:t>
      </w:r>
    </w:p>
    <w:p w:rsidR="003C1F71" w:rsidRPr="00DA1571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DA1571">
        <w:rPr>
          <w:rFonts w:ascii="Times New Roman" w:hAnsi="Times New Roman" w:cs="Times New Roman"/>
          <w:spacing w:val="-4"/>
          <w:sz w:val="26"/>
          <w:szCs w:val="26"/>
        </w:rPr>
        <w:t>ОКДМТО – отдел контроля, делопроизводства и материально-технического обеспечения Министерства образования (Бачковский А.А.);</w:t>
      </w:r>
    </w:p>
    <w:p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пресс-служба – пресс-служба Министерства образования;</w:t>
      </w:r>
    </w:p>
    <w:p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РИВШ – государственное учреждение образования «Республиканский институт высшей школы»;</w:t>
      </w:r>
    </w:p>
    <w:p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lastRenderedPageBreak/>
        <w:t>РИКЗ – учреждение образования «Республиканский институт контроля знаний»;</w:t>
      </w:r>
    </w:p>
    <w:p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РИПО – учреждение образования «Республиканский институт профессионального образования»;</w:t>
      </w:r>
    </w:p>
    <w:p w:rsidR="003C1F71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структурные подразделения облисполкомов</w:t>
      </w:r>
      <w:r w:rsidR="005A4FFF">
        <w:rPr>
          <w:rFonts w:ascii="Times New Roman" w:hAnsi="Times New Roman" w:cs="Times New Roman"/>
          <w:sz w:val="26"/>
          <w:szCs w:val="26"/>
        </w:rPr>
        <w:t xml:space="preserve">, </w:t>
      </w:r>
      <w:r w:rsidR="005A4FFF" w:rsidRPr="005A4FFF">
        <w:rPr>
          <w:rFonts w:ascii="Times New Roman" w:hAnsi="Times New Roman" w:cs="Times New Roman"/>
          <w:sz w:val="26"/>
          <w:szCs w:val="26"/>
        </w:rPr>
        <w:t>Мингорисполкома</w:t>
      </w:r>
      <w:r w:rsidR="00FC2756">
        <w:rPr>
          <w:rFonts w:ascii="Times New Roman" w:hAnsi="Times New Roman" w:cs="Times New Roman"/>
          <w:sz w:val="26"/>
          <w:szCs w:val="26"/>
        </w:rPr>
        <w:t>–</w:t>
      </w:r>
      <w:r w:rsidRPr="00F00635">
        <w:rPr>
          <w:rFonts w:ascii="Times New Roman" w:hAnsi="Times New Roman" w:cs="Times New Roman"/>
          <w:sz w:val="26"/>
          <w:szCs w:val="26"/>
        </w:rPr>
        <w:t>структурные подразделения областных и Минского городского исполнительных комитетов, осуществляющие государственно-властные полномочия в сфере образования и государственной молодежной политики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 xml:space="preserve">УВО – учреждения высшего образования; </w:t>
      </w:r>
    </w:p>
    <w:p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УДОВ – учреждения дополнительного образования взрослых;</w:t>
      </w:r>
    </w:p>
    <w:p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bCs/>
          <w:sz w:val="26"/>
          <w:szCs w:val="26"/>
        </w:rPr>
        <w:t xml:space="preserve">УМС – управление международного сотрудничества </w:t>
      </w:r>
      <w:r w:rsidRPr="004E64A3">
        <w:rPr>
          <w:rFonts w:ascii="Times New Roman" w:hAnsi="Times New Roman" w:cs="Times New Roman"/>
          <w:sz w:val="26"/>
          <w:szCs w:val="26"/>
        </w:rPr>
        <w:t>Министерства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(Шитковская И.В.)</w:t>
      </w:r>
      <w:r w:rsidRPr="004E64A3">
        <w:rPr>
          <w:rFonts w:ascii="Times New Roman" w:hAnsi="Times New Roman" w:cs="Times New Roman"/>
          <w:sz w:val="26"/>
          <w:szCs w:val="26"/>
        </w:rPr>
        <w:t>;</w:t>
      </w:r>
    </w:p>
    <w:p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УНИД –</w:t>
      </w:r>
      <w:r w:rsidRPr="004E64A3">
        <w:rPr>
          <w:rFonts w:ascii="Times New Roman" w:hAnsi="Times New Roman" w:cs="Times New Roman"/>
          <w:bCs/>
          <w:sz w:val="26"/>
          <w:szCs w:val="26"/>
        </w:rPr>
        <w:t xml:space="preserve"> управление научной и инновационной деятельности </w:t>
      </w:r>
      <w:r w:rsidRPr="004E64A3">
        <w:rPr>
          <w:rFonts w:ascii="Times New Roman" w:hAnsi="Times New Roman" w:cs="Times New Roman"/>
          <w:sz w:val="26"/>
          <w:szCs w:val="26"/>
        </w:rPr>
        <w:t>Министерства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(Пекутько П.Н.);</w:t>
      </w:r>
    </w:p>
    <w:p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УО – учреждения образования (независимо от подчиненности);</w:t>
      </w:r>
    </w:p>
    <w:p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УОСО – учреждения общего среднего образования;</w:t>
      </w:r>
    </w:p>
    <w:p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УРМТБ – управление развития материально-технической базы Министерства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(Демьянович А.Л.)</w:t>
      </w:r>
      <w:r w:rsidRPr="004E64A3">
        <w:rPr>
          <w:rFonts w:ascii="Times New Roman" w:hAnsi="Times New Roman" w:cs="Times New Roman"/>
          <w:sz w:val="26"/>
          <w:szCs w:val="26"/>
        </w:rPr>
        <w:t>;</w:t>
      </w:r>
    </w:p>
    <w:p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УССО – учреждения среднего специального образования;</w:t>
      </w:r>
    </w:p>
    <w:p w:rsidR="003C1F71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ЮО – юридический отдел</w:t>
      </w:r>
      <w:r>
        <w:rPr>
          <w:rFonts w:ascii="Times New Roman" w:hAnsi="Times New Roman" w:cs="Times New Roman"/>
          <w:sz w:val="26"/>
          <w:szCs w:val="26"/>
        </w:rPr>
        <w:t xml:space="preserve"> Министерства образования (Мякинник О.В.).</w:t>
      </w:r>
    </w:p>
    <w:p w:rsidR="00F00635" w:rsidRDefault="00F00635" w:rsidP="00DA1571">
      <w:pPr>
        <w:spacing w:after="0" w:line="240" w:lineRule="exact"/>
        <w:ind w:right="-598" w:firstLine="567"/>
        <w:rPr>
          <w:rFonts w:ascii="Times New Roman" w:hAnsi="Times New Roman" w:cs="Times New Roman"/>
          <w:sz w:val="26"/>
          <w:szCs w:val="26"/>
        </w:rPr>
      </w:pPr>
    </w:p>
    <w:sectPr w:rsidR="00F00635" w:rsidSect="00D94AD2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C8B" w:rsidRDefault="00745C8B" w:rsidP="00D94AD2">
      <w:pPr>
        <w:spacing w:after="0" w:line="240" w:lineRule="auto"/>
      </w:pPr>
      <w:r>
        <w:separator/>
      </w:r>
    </w:p>
  </w:endnote>
  <w:endnote w:type="continuationSeparator" w:id="1">
    <w:p w:rsidR="00745C8B" w:rsidRDefault="00745C8B" w:rsidP="00D9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C8B" w:rsidRDefault="00745C8B" w:rsidP="00D94AD2">
      <w:pPr>
        <w:spacing w:after="0" w:line="240" w:lineRule="auto"/>
      </w:pPr>
      <w:r>
        <w:separator/>
      </w:r>
    </w:p>
  </w:footnote>
  <w:footnote w:type="continuationSeparator" w:id="1">
    <w:p w:rsidR="00745C8B" w:rsidRDefault="00745C8B" w:rsidP="00D94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7110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4AD2" w:rsidRPr="00D94AD2" w:rsidRDefault="00E2643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94A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94AD2" w:rsidRPr="00D94A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4A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263A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D94A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94AD2" w:rsidRDefault="00D94AD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081"/>
    <w:multiLevelType w:val="hybridMultilevel"/>
    <w:tmpl w:val="FC027F8E"/>
    <w:lvl w:ilvl="0" w:tplc="3E140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E39F4"/>
    <w:multiLevelType w:val="multilevel"/>
    <w:tmpl w:val="FE1407EA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80B"/>
    <w:rsid w:val="0002120C"/>
    <w:rsid w:val="000235E3"/>
    <w:rsid w:val="00035FA8"/>
    <w:rsid w:val="00047111"/>
    <w:rsid w:val="00066ABA"/>
    <w:rsid w:val="00077924"/>
    <w:rsid w:val="001205F0"/>
    <w:rsid w:val="00121437"/>
    <w:rsid w:val="001259E5"/>
    <w:rsid w:val="001328AB"/>
    <w:rsid w:val="0013580B"/>
    <w:rsid w:val="001633CA"/>
    <w:rsid w:val="00197082"/>
    <w:rsid w:val="001B65CA"/>
    <w:rsid w:val="001D2B41"/>
    <w:rsid w:val="00214494"/>
    <w:rsid w:val="00224F2B"/>
    <w:rsid w:val="002265B3"/>
    <w:rsid w:val="00227378"/>
    <w:rsid w:val="00237964"/>
    <w:rsid w:val="00250200"/>
    <w:rsid w:val="002551B7"/>
    <w:rsid w:val="00262579"/>
    <w:rsid w:val="002A73AD"/>
    <w:rsid w:val="002B612F"/>
    <w:rsid w:val="002D5289"/>
    <w:rsid w:val="003162B7"/>
    <w:rsid w:val="00350878"/>
    <w:rsid w:val="00351727"/>
    <w:rsid w:val="00351998"/>
    <w:rsid w:val="003620E4"/>
    <w:rsid w:val="00381059"/>
    <w:rsid w:val="003A15B7"/>
    <w:rsid w:val="003C1F71"/>
    <w:rsid w:val="0042177C"/>
    <w:rsid w:val="00482876"/>
    <w:rsid w:val="00497A6B"/>
    <w:rsid w:val="004E64A3"/>
    <w:rsid w:val="00515D06"/>
    <w:rsid w:val="005A4FFF"/>
    <w:rsid w:val="005B7D7A"/>
    <w:rsid w:val="005C49BF"/>
    <w:rsid w:val="0062259B"/>
    <w:rsid w:val="00635A34"/>
    <w:rsid w:val="006551D1"/>
    <w:rsid w:val="006978C0"/>
    <w:rsid w:val="006C4EA7"/>
    <w:rsid w:val="0072507A"/>
    <w:rsid w:val="00745C8B"/>
    <w:rsid w:val="007A391C"/>
    <w:rsid w:val="007F7912"/>
    <w:rsid w:val="0083263A"/>
    <w:rsid w:val="00842C87"/>
    <w:rsid w:val="008A0513"/>
    <w:rsid w:val="00934A9A"/>
    <w:rsid w:val="009375EB"/>
    <w:rsid w:val="00956A4F"/>
    <w:rsid w:val="009A6A29"/>
    <w:rsid w:val="009F5587"/>
    <w:rsid w:val="00A06C00"/>
    <w:rsid w:val="00A0774B"/>
    <w:rsid w:val="00A46560"/>
    <w:rsid w:val="00AB16F1"/>
    <w:rsid w:val="00AF7909"/>
    <w:rsid w:val="00B860EC"/>
    <w:rsid w:val="00BA3594"/>
    <w:rsid w:val="00BF1B81"/>
    <w:rsid w:val="00C12EF3"/>
    <w:rsid w:val="00C16D2C"/>
    <w:rsid w:val="00C316DF"/>
    <w:rsid w:val="00C46F32"/>
    <w:rsid w:val="00C655BE"/>
    <w:rsid w:val="00D00656"/>
    <w:rsid w:val="00D217EB"/>
    <w:rsid w:val="00D54B32"/>
    <w:rsid w:val="00D94AD2"/>
    <w:rsid w:val="00DA1571"/>
    <w:rsid w:val="00DB26B3"/>
    <w:rsid w:val="00DB3C47"/>
    <w:rsid w:val="00E26436"/>
    <w:rsid w:val="00E5457A"/>
    <w:rsid w:val="00E95911"/>
    <w:rsid w:val="00EF3184"/>
    <w:rsid w:val="00F00635"/>
    <w:rsid w:val="00F60D39"/>
    <w:rsid w:val="00F61E3A"/>
    <w:rsid w:val="00F87E34"/>
    <w:rsid w:val="00FB40EA"/>
    <w:rsid w:val="00FC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120C"/>
    <w:pPr>
      <w:ind w:left="720"/>
      <w:contextualSpacing/>
    </w:pPr>
  </w:style>
  <w:style w:type="character" w:customStyle="1" w:styleId="a5">
    <w:name w:val="Другое_"/>
    <w:basedOn w:val="a0"/>
    <w:link w:val="a6"/>
    <w:rsid w:val="0002120C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rsid w:val="000212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1"/>
    <w:rsid w:val="00C46F3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rsid w:val="00C46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94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4AD2"/>
  </w:style>
  <w:style w:type="paragraph" w:styleId="aa">
    <w:name w:val="footer"/>
    <w:basedOn w:val="a"/>
    <w:link w:val="ab"/>
    <w:uiPriority w:val="99"/>
    <w:unhideWhenUsed/>
    <w:rsid w:val="00D94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4AD2"/>
  </w:style>
  <w:style w:type="paragraph" w:styleId="ac">
    <w:name w:val="Balloon Text"/>
    <w:basedOn w:val="a"/>
    <w:link w:val="ad"/>
    <w:uiPriority w:val="99"/>
    <w:semiHidden/>
    <w:unhideWhenUsed/>
    <w:rsid w:val="002B6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B6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1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СМДО</cp:lastModifiedBy>
  <cp:revision>2</cp:revision>
  <cp:lastPrinted>2024-02-06T10:31:00Z</cp:lastPrinted>
  <dcterms:created xsi:type="dcterms:W3CDTF">2024-02-07T07:08:00Z</dcterms:created>
  <dcterms:modified xsi:type="dcterms:W3CDTF">2024-02-07T07:08:00Z</dcterms:modified>
</cp:coreProperties>
</file>